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C2B" w:rsidRDefault="00000C2B" w:rsidP="00205B6A">
      <w:pPr>
        <w:jc w:val="center"/>
        <w:rPr>
          <w:b/>
        </w:rPr>
      </w:pPr>
    </w:p>
    <w:p w:rsidR="00205B6A" w:rsidRPr="00000C2B" w:rsidRDefault="00205B6A" w:rsidP="00205B6A">
      <w:pPr>
        <w:jc w:val="center"/>
        <w:rPr>
          <w:rFonts w:asciiTheme="minorHAnsi" w:hAnsiTheme="minorHAnsi"/>
          <w:b/>
        </w:rPr>
      </w:pPr>
      <w:r w:rsidRPr="00000C2B">
        <w:rPr>
          <w:rFonts w:asciiTheme="minorHAnsi" w:hAnsiTheme="minorHAnsi"/>
          <w:b/>
        </w:rPr>
        <w:t>ÁREA: GESTIÓN DIRECTIVA</w:t>
      </w:r>
    </w:p>
    <w:p w:rsidR="00205B6A" w:rsidRDefault="00205B6A" w:rsidP="00205B6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3"/>
        <w:gridCol w:w="2003"/>
        <w:gridCol w:w="578"/>
        <w:gridCol w:w="669"/>
        <w:gridCol w:w="669"/>
        <w:gridCol w:w="669"/>
        <w:gridCol w:w="2605"/>
      </w:tblGrid>
      <w:tr w:rsidR="00205B6A" w:rsidRPr="0089365A" w:rsidTr="005C318A">
        <w:trPr>
          <w:tblHeader/>
        </w:trPr>
        <w:tc>
          <w:tcPr>
            <w:tcW w:w="0" w:type="auto"/>
            <w:vMerge w:val="restart"/>
            <w:shd w:val="clear" w:color="auto" w:fill="EAF1DD" w:themeFill="accent3" w:themeFillTint="33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9365A">
              <w:rPr>
                <w:rFonts w:asciiTheme="minorHAnsi" w:hAnsiTheme="minorHAnsi"/>
                <w:b/>
                <w:sz w:val="20"/>
                <w:szCs w:val="20"/>
              </w:rPr>
              <w:t>PROCESO</w:t>
            </w:r>
          </w:p>
        </w:tc>
        <w:tc>
          <w:tcPr>
            <w:tcW w:w="0" w:type="auto"/>
            <w:vMerge w:val="restart"/>
            <w:shd w:val="clear" w:color="auto" w:fill="EAF1DD" w:themeFill="accent3" w:themeFillTint="33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9365A">
              <w:rPr>
                <w:rFonts w:asciiTheme="minorHAnsi" w:hAnsiTheme="minorHAnsi"/>
                <w:b/>
                <w:sz w:val="20"/>
                <w:szCs w:val="20"/>
              </w:rPr>
              <w:t>COMPONENTE</w:t>
            </w:r>
          </w:p>
        </w:tc>
        <w:tc>
          <w:tcPr>
            <w:tcW w:w="0" w:type="auto"/>
            <w:gridSpan w:val="4"/>
            <w:shd w:val="clear" w:color="auto" w:fill="EAF1DD" w:themeFill="accent3" w:themeFillTint="33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9365A">
              <w:rPr>
                <w:rFonts w:asciiTheme="minorHAnsi" w:hAnsiTheme="minorHAnsi"/>
                <w:b/>
                <w:sz w:val="20"/>
                <w:szCs w:val="20"/>
              </w:rPr>
              <w:t>VALORACIÓN</w:t>
            </w:r>
          </w:p>
        </w:tc>
        <w:tc>
          <w:tcPr>
            <w:tcW w:w="0" w:type="auto"/>
            <w:vMerge w:val="restart"/>
            <w:shd w:val="clear" w:color="auto" w:fill="EAF1DD" w:themeFill="accent3" w:themeFillTint="33"/>
            <w:vAlign w:val="center"/>
          </w:tcPr>
          <w:p w:rsidR="00205B6A" w:rsidRPr="0089365A" w:rsidRDefault="006B3EAF" w:rsidP="008936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9365A">
              <w:rPr>
                <w:rFonts w:asciiTheme="minorHAnsi" w:hAnsiTheme="minorHAnsi"/>
                <w:b/>
                <w:sz w:val="20"/>
                <w:szCs w:val="20"/>
              </w:rPr>
              <w:t>ACCIONES DE MEJORAMIENTO</w:t>
            </w:r>
          </w:p>
        </w:tc>
      </w:tr>
      <w:tr w:rsidR="00205B6A" w:rsidRPr="0089365A" w:rsidTr="005C318A">
        <w:trPr>
          <w:tblHeader/>
        </w:trPr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AF1DD" w:themeFill="accent3" w:themeFillTint="33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9365A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EAF1DD" w:themeFill="accent3" w:themeFillTint="33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9365A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EAF1DD" w:themeFill="accent3" w:themeFillTint="33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9365A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EAF1DD" w:themeFill="accent3" w:themeFillTint="33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9365A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05B6A" w:rsidRPr="0089365A" w:rsidTr="005C318A">
        <w:trPr>
          <w:trHeight w:val="960"/>
        </w:trPr>
        <w:tc>
          <w:tcPr>
            <w:tcW w:w="0" w:type="auto"/>
            <w:vMerge w:val="restart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Direccionamiento estratégico y horizonte institucional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Misión, visión y principios en el marco de una institución integrada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C740DC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C740DC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Promover su apropiación por parte de la comunidad y hacerle seguimiento.</w:t>
            </w:r>
          </w:p>
        </w:tc>
      </w:tr>
      <w:tr w:rsidR="00205B6A" w:rsidRPr="0089365A" w:rsidTr="005C318A">
        <w:trPr>
          <w:trHeight w:val="393"/>
        </w:trPr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Metas institucionales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095FC2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095FC2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Evaluar periódicamente el logro de las metas, ajustarlas y reorientar la gestión escolar.</w:t>
            </w:r>
          </w:p>
        </w:tc>
      </w:tr>
      <w:tr w:rsidR="00205B6A" w:rsidRPr="0089365A" w:rsidTr="005C318A">
        <w:trPr>
          <w:trHeight w:val="838"/>
        </w:trPr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Conocimiento y apropiación del direccionamiento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C740DC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C740DC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Evaluar los niveles de conocimiento y apropiación y desarrollar acciones para lograr dicha apropiación.</w:t>
            </w:r>
          </w:p>
        </w:tc>
      </w:tr>
      <w:tr w:rsidR="00205B6A" w:rsidRPr="0089365A" w:rsidTr="005C318A"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Política de integración de personas con capacidades disímiles o diversidad cultural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C740DC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C740DC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Evaluar periódicamente  la estrategia de inclusión de diversos grupos poblacionales e introducir ajustes.</w:t>
            </w:r>
          </w:p>
        </w:tc>
      </w:tr>
      <w:tr w:rsidR="00205B6A" w:rsidRPr="0089365A" w:rsidTr="005C318A">
        <w:tc>
          <w:tcPr>
            <w:tcW w:w="0" w:type="auto"/>
            <w:vMerge/>
            <w:shd w:val="clear" w:color="auto" w:fill="C2D69B" w:themeFill="accent3" w:themeFillTint="99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9365A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89365A" w:rsidP="008936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89365A" w:rsidP="008936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CB3371" w:rsidP="008936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CB3371" w:rsidP="008936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205B6A" w:rsidP="0089365A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05B6A" w:rsidRPr="0089365A" w:rsidTr="005C318A">
        <w:tc>
          <w:tcPr>
            <w:tcW w:w="0" w:type="auto"/>
            <w:vMerge w:val="restart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Gestión estratégica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Liderazgo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095FC2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C740DC" w:rsidP="00095FC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 xml:space="preserve">Fortalecer el liderazgo compartido y el trabajo en equipo. </w:t>
            </w:r>
            <w:r w:rsidR="00095FC2">
              <w:rPr>
                <w:rFonts w:asciiTheme="minorHAnsi" w:hAnsiTheme="minorHAnsi"/>
                <w:sz w:val="20"/>
                <w:szCs w:val="20"/>
              </w:rPr>
              <w:t>Evaluar la eficacia del trabajo en equipo.</w:t>
            </w:r>
          </w:p>
        </w:tc>
      </w:tr>
      <w:tr w:rsidR="00205B6A" w:rsidRPr="0089365A" w:rsidTr="005C318A"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Articulación de planes, proyectos y acciones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095FC2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095FC2" w:rsidP="00095FC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Difundir los planes y proyectos entre la comunidad y asegurar su participación.</w:t>
            </w:r>
            <w:r w:rsidR="00280666" w:rsidRPr="0089365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205B6A" w:rsidRPr="0089365A" w:rsidTr="005C318A"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Estrategia pedagógica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113D13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113D13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Fortalecer la estrategia de aula taller</w:t>
            </w:r>
            <w:r w:rsidR="00E95122" w:rsidRPr="0089365A">
              <w:rPr>
                <w:rFonts w:asciiTheme="minorHAnsi" w:hAnsiTheme="minorHAnsi"/>
                <w:sz w:val="20"/>
                <w:szCs w:val="20"/>
              </w:rPr>
              <w:t xml:space="preserve"> y aplicarla en todas las sedes, grados y grupos.</w:t>
            </w:r>
          </w:p>
        </w:tc>
      </w:tr>
      <w:tr w:rsidR="00205B6A" w:rsidRPr="0089365A" w:rsidTr="005C318A"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Uso de información (interna y externa) para la toma de decisiones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E95122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E95122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Utilizar la evaluación de la autoevaluación,  del desempeño del recurso humano, pruebas saber, seguimiento académico para elaborar planes y programas de trabajo.</w:t>
            </w:r>
          </w:p>
        </w:tc>
      </w:tr>
      <w:tr w:rsidR="00205B6A" w:rsidRPr="0089365A" w:rsidTr="005C318A"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Seguimiento y autoevaluación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E95122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E95122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Fomentar la participación de la comunidad educativa en la autoevaluación.</w:t>
            </w:r>
          </w:p>
        </w:tc>
      </w:tr>
      <w:tr w:rsidR="00205B6A" w:rsidRPr="0089365A" w:rsidTr="005C318A">
        <w:tc>
          <w:tcPr>
            <w:tcW w:w="0" w:type="auto"/>
            <w:vMerge/>
            <w:shd w:val="clear" w:color="auto" w:fill="C2D69B" w:themeFill="accent3" w:themeFillTint="99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9365A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89365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CB3371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CB3371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89365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205B6A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05B6A" w:rsidRPr="0089365A" w:rsidTr="005C318A">
        <w:tc>
          <w:tcPr>
            <w:tcW w:w="0" w:type="auto"/>
            <w:vMerge w:val="restart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Gobierno escolar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Consejo directivo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095FC2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E95122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 xml:space="preserve">Hacer seguimiento al plan de </w:t>
            </w:r>
            <w:r w:rsidRPr="0089365A">
              <w:rPr>
                <w:rFonts w:asciiTheme="minorHAnsi" w:hAnsiTheme="minorHAnsi"/>
                <w:sz w:val="20"/>
                <w:szCs w:val="20"/>
              </w:rPr>
              <w:lastRenderedPageBreak/>
              <w:t>trabajo e informar a la comunidad sobre sus decisiones.</w:t>
            </w:r>
            <w:r w:rsidR="0064787B">
              <w:rPr>
                <w:rFonts w:asciiTheme="minorHAnsi" w:hAnsiTheme="minorHAnsi"/>
                <w:sz w:val="20"/>
                <w:szCs w:val="20"/>
              </w:rPr>
              <w:t xml:space="preserve"> Publicar en la Web.</w:t>
            </w:r>
          </w:p>
        </w:tc>
      </w:tr>
      <w:tr w:rsidR="00205B6A" w:rsidRPr="0089365A" w:rsidTr="005C318A"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Consejo académico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E95122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E95122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Hacer seguimiento al plan de trabajo para ajustar las acciones e informar sobre sus decisiones.</w:t>
            </w:r>
            <w:r w:rsidR="0064787B">
              <w:rPr>
                <w:rFonts w:asciiTheme="minorHAnsi" w:hAnsiTheme="minorHAnsi"/>
                <w:sz w:val="20"/>
                <w:szCs w:val="20"/>
              </w:rPr>
              <w:t xml:space="preserve"> Publicar en la Web.</w:t>
            </w:r>
          </w:p>
        </w:tc>
      </w:tr>
      <w:tr w:rsidR="00205B6A" w:rsidRPr="0089365A" w:rsidTr="005C318A"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Comisión de evaluación y promoción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64787B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956EF1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Evaluar los resultados de sus acciones y recomendaciones y fortalecer su trabajo.</w:t>
            </w:r>
          </w:p>
        </w:tc>
      </w:tr>
      <w:tr w:rsidR="00205B6A" w:rsidRPr="0089365A" w:rsidTr="005C318A"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Comité de convivencia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64787B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64787B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Evaluar las acciones del comité de convivencia y fortalecer su trabajo.</w:t>
            </w:r>
          </w:p>
        </w:tc>
      </w:tr>
      <w:tr w:rsidR="00205B6A" w:rsidRPr="0089365A" w:rsidTr="005C318A">
        <w:trPr>
          <w:trHeight w:val="458"/>
        </w:trPr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Consejo estudiantil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956EF1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6E36EC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Debe reunirse periódicamente y ser reconocido como la representación de todos los estudiantes.</w:t>
            </w:r>
            <w:r w:rsidR="0064787B">
              <w:rPr>
                <w:rFonts w:asciiTheme="minorHAnsi" w:hAnsiTheme="minorHAnsi"/>
                <w:sz w:val="20"/>
                <w:szCs w:val="20"/>
              </w:rPr>
              <w:t xml:space="preserve"> Incluir las estudiantes de primaria. Nombrar un docente promotor.</w:t>
            </w:r>
          </w:p>
        </w:tc>
      </w:tr>
      <w:tr w:rsidR="00205B6A" w:rsidRPr="0089365A" w:rsidTr="005C318A">
        <w:trPr>
          <w:trHeight w:val="435"/>
        </w:trPr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Personero estudiantil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64787B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6E36EC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Debe desarrollar los programas y proyectos a favor de todos los estudiantes y ser reconocido por la comunidad educativa.</w:t>
            </w:r>
            <w:r w:rsidR="003F1C1B" w:rsidRPr="0089365A">
              <w:rPr>
                <w:rFonts w:asciiTheme="minorHAnsi" w:hAnsiTheme="minorHAnsi"/>
                <w:sz w:val="20"/>
                <w:szCs w:val="20"/>
              </w:rPr>
              <w:t xml:space="preserve"> El proyecto de Democracia debe apoyar la labor del personero.</w:t>
            </w:r>
          </w:p>
        </w:tc>
      </w:tr>
      <w:tr w:rsidR="00205B6A" w:rsidRPr="0089365A" w:rsidTr="005C318A">
        <w:trPr>
          <w:trHeight w:val="566"/>
        </w:trPr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Asamblea de padres de familia</w:t>
            </w:r>
          </w:p>
        </w:tc>
        <w:tc>
          <w:tcPr>
            <w:tcW w:w="0" w:type="auto"/>
            <w:vAlign w:val="center"/>
          </w:tcPr>
          <w:p w:rsidR="00205B6A" w:rsidRPr="0089365A" w:rsidRDefault="006E36EC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6E36EC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Debe reunirse periódicamente para deliberar y tomar decisiones sobre su competencia.</w:t>
            </w:r>
          </w:p>
        </w:tc>
      </w:tr>
      <w:tr w:rsidR="00205B6A" w:rsidRPr="0089365A" w:rsidTr="005C318A"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Consejo de padres de familia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6E36EC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6E36EC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Debe reunirse periódicamente y participar en el PMI y en la comisiones de evaluación y promoción.</w:t>
            </w:r>
            <w:r w:rsidR="0064787B">
              <w:rPr>
                <w:rFonts w:asciiTheme="minorHAnsi" w:hAnsiTheme="minorHAnsi"/>
                <w:sz w:val="20"/>
                <w:szCs w:val="20"/>
              </w:rPr>
              <w:t xml:space="preserve"> Acompañamiento del equipo directivo.</w:t>
            </w:r>
          </w:p>
        </w:tc>
      </w:tr>
      <w:tr w:rsidR="005C78A8" w:rsidRPr="0089365A" w:rsidTr="005C318A">
        <w:trPr>
          <w:trHeight w:val="340"/>
        </w:trPr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9365A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89365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CB3371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CB3371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CB3371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205B6A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05B6A" w:rsidRPr="0089365A" w:rsidTr="005C318A">
        <w:tc>
          <w:tcPr>
            <w:tcW w:w="0" w:type="auto"/>
            <w:vMerge w:val="restart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Cultura institucional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Mecanismos de comunicación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6E36EC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6E36EC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 xml:space="preserve">Se debe evaluar y mejorar el uso de medios de comunicación en función de </w:t>
            </w:r>
            <w:r w:rsidRPr="0089365A">
              <w:rPr>
                <w:rFonts w:asciiTheme="minorHAnsi" w:hAnsiTheme="minorHAnsi"/>
                <w:sz w:val="20"/>
                <w:szCs w:val="20"/>
              </w:rPr>
              <w:lastRenderedPageBreak/>
              <w:t>la aceptación y los resultados.</w:t>
            </w:r>
          </w:p>
        </w:tc>
      </w:tr>
      <w:tr w:rsidR="00205B6A" w:rsidRPr="0089365A" w:rsidTr="005C318A"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Trabajo en equipo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6E36EC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6E36EC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Desarrollar proyectos</w:t>
            </w:r>
            <w:r w:rsidR="004D01EF" w:rsidRPr="0089365A">
              <w:rPr>
                <w:rFonts w:asciiTheme="minorHAnsi" w:hAnsiTheme="minorHAnsi"/>
                <w:sz w:val="20"/>
                <w:szCs w:val="20"/>
              </w:rPr>
              <w:t xml:space="preserve"> en equipo con resultados eficaces en un ambiente de confianza y de respeto.</w:t>
            </w:r>
          </w:p>
        </w:tc>
      </w:tr>
      <w:tr w:rsidR="00205B6A" w:rsidRPr="0089365A" w:rsidTr="005C318A"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Reconocimiento de logros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4D01EF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4D01EF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Evaluar periódicamente el sistema para el reconocimiento de logros de docentes y estudiantes y hacer los ajustes pertinentes.</w:t>
            </w:r>
          </w:p>
        </w:tc>
      </w:tr>
      <w:tr w:rsidR="00205B6A" w:rsidRPr="0089365A" w:rsidTr="005C318A"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Identificación y divulgación de buenas prácticas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4D01EF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4D01EF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Evaluar periódicamente el impacto de la socialización, documentación y apropiación de buenas prácticas y hacer los ajustes pertinentes.</w:t>
            </w:r>
          </w:p>
        </w:tc>
      </w:tr>
      <w:tr w:rsidR="005C78A8" w:rsidRPr="0089365A" w:rsidTr="005C318A"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9365A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5C318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5C318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5C318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5C318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205B6A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05B6A" w:rsidRPr="0089365A" w:rsidTr="005C318A">
        <w:tc>
          <w:tcPr>
            <w:tcW w:w="0" w:type="auto"/>
            <w:vMerge w:val="restart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Clima escolar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Pertenencia y participación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4D01EF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4D01EF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Evaluar el sentido de pertenencia de los estudiantes a la institución e introducir medidas para fortalecer ese sentimiento.</w:t>
            </w:r>
          </w:p>
        </w:tc>
      </w:tr>
      <w:tr w:rsidR="00205B6A" w:rsidRPr="0089365A" w:rsidTr="005C318A"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Ambiente físico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4D01EF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4D01EF" w:rsidP="0064787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 xml:space="preserve">Mejorar la dotación, decoración, organización y señalización de espacios. </w:t>
            </w:r>
            <w:r w:rsidR="0064787B">
              <w:rPr>
                <w:rFonts w:asciiTheme="minorHAnsi" w:hAnsiTheme="minorHAnsi"/>
                <w:sz w:val="20"/>
                <w:szCs w:val="20"/>
              </w:rPr>
              <w:t>Promover el buen uso de los espacios.</w:t>
            </w:r>
          </w:p>
        </w:tc>
      </w:tr>
      <w:tr w:rsidR="00205B6A" w:rsidRPr="0089365A" w:rsidTr="005C318A"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Inducción a los nuevos estudiantes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4D01EF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4D01EF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Hacer inducción a estudiantes nuevos y a sus familias al inicio del año escolar, con el apoyo de materiales y estrategias pertinentes.</w:t>
            </w:r>
          </w:p>
        </w:tc>
      </w:tr>
      <w:tr w:rsidR="00205B6A" w:rsidRPr="0089365A" w:rsidTr="005C318A"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Motivación hacia el aprendizaje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4D01EF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4D01EF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Fortalecer la motivación hacia el aprendizaje en todas las sedes, jornadas, grados y grupos.</w:t>
            </w:r>
          </w:p>
        </w:tc>
      </w:tr>
      <w:tr w:rsidR="00205B6A" w:rsidRPr="0089365A" w:rsidTr="005C318A"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Manual de convivencia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D25638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D25638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Revisar periódicamente el Manual de convivencia y hacer los ajustes para mejorar el clima institucional.</w:t>
            </w:r>
            <w:r w:rsidR="003F1C1B" w:rsidRPr="0089365A">
              <w:rPr>
                <w:rFonts w:asciiTheme="minorHAnsi" w:hAnsiTheme="minorHAnsi"/>
                <w:sz w:val="20"/>
                <w:szCs w:val="20"/>
              </w:rPr>
              <w:t xml:space="preserve"> Incluir los costos del grado 11º.</w:t>
            </w:r>
          </w:p>
        </w:tc>
      </w:tr>
      <w:tr w:rsidR="00205B6A" w:rsidRPr="0089365A" w:rsidTr="005C318A"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ind w:firstLine="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 xml:space="preserve">Actividades </w:t>
            </w:r>
            <w:r w:rsidRPr="0089365A">
              <w:rPr>
                <w:rFonts w:asciiTheme="minorHAnsi" w:hAnsiTheme="minorHAnsi"/>
                <w:sz w:val="20"/>
                <w:szCs w:val="20"/>
              </w:rPr>
              <w:lastRenderedPageBreak/>
              <w:t>extracurriculares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D25638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DB7690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 xml:space="preserve">Evaluar las actividades </w:t>
            </w:r>
            <w:r w:rsidRPr="0089365A">
              <w:rPr>
                <w:rFonts w:asciiTheme="minorHAnsi" w:hAnsiTheme="minorHAnsi"/>
                <w:sz w:val="20"/>
                <w:szCs w:val="20"/>
              </w:rPr>
              <w:lastRenderedPageBreak/>
              <w:t>extracurriculares y hacer los ajustes pertinentes para mejorar la participación de estudiantes y sus familias.</w:t>
            </w:r>
          </w:p>
        </w:tc>
      </w:tr>
      <w:tr w:rsidR="00205B6A" w:rsidRPr="0089365A" w:rsidTr="005C318A"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Bienestar del alumnado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DB7690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DB7690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Evaluar el impacto  y los resultados de los programas de bienestar de los estudiantes y realizar los ajustes pertinentes.</w:t>
            </w:r>
          </w:p>
        </w:tc>
      </w:tr>
      <w:tr w:rsidR="00205B6A" w:rsidRPr="0089365A" w:rsidTr="005C318A"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Manejo de conflictos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64787B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0B4333" w:rsidP="000B433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Promover el diálogo y la conciliación como mecanismos para la solución de conflictos.</w:t>
            </w:r>
          </w:p>
        </w:tc>
      </w:tr>
      <w:tr w:rsidR="00205B6A" w:rsidRPr="0089365A" w:rsidTr="005C318A"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Manejo de casos difíciles</w:t>
            </w:r>
          </w:p>
        </w:tc>
        <w:tc>
          <w:tcPr>
            <w:tcW w:w="0" w:type="auto"/>
            <w:vAlign w:val="center"/>
          </w:tcPr>
          <w:p w:rsidR="00205B6A" w:rsidRPr="0089365A" w:rsidRDefault="00DB7690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0B4333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Capacitar al recurso humano en la resolución de conflictos. Difundir el protocolo para la atención de casos difíciles.</w:t>
            </w:r>
          </w:p>
        </w:tc>
      </w:tr>
      <w:tr w:rsidR="005C78A8" w:rsidRPr="0089365A" w:rsidTr="005C318A"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9365A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5C318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CB3371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CB3371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5C318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205B6A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05B6A" w:rsidRPr="0089365A" w:rsidTr="005C318A">
        <w:tc>
          <w:tcPr>
            <w:tcW w:w="0" w:type="auto"/>
            <w:vMerge w:val="restart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Relaciones con el entorno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Padres de familia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0B4333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0B4333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Evaluar las políticas y procesos para la comunicación con las familias y realizar los ajustes pertinentes.</w:t>
            </w:r>
          </w:p>
        </w:tc>
      </w:tr>
      <w:tr w:rsidR="00205B6A" w:rsidRPr="0089365A" w:rsidTr="005C318A"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Autoridades educativas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FE1FBC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FE1FBC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Evaluar las políticas y procedimientos para la comunicación con las autoridades educativas y hacer los ajustes pertinentes.</w:t>
            </w:r>
          </w:p>
        </w:tc>
      </w:tr>
      <w:tr w:rsidR="00205B6A" w:rsidRPr="0089365A" w:rsidTr="005C318A"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Otras instituciones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FE1FBC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FE1FBC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Evaluar el impacto de alianzas y acuerdos con otras entidades y hacer los ajustes pertinentes.</w:t>
            </w:r>
          </w:p>
        </w:tc>
      </w:tr>
      <w:tr w:rsidR="00205B6A" w:rsidRPr="0089365A" w:rsidTr="005C318A"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Sector productivo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FE1FBC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B6A" w:rsidRPr="0089365A" w:rsidRDefault="00FE1FBC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9365A">
              <w:rPr>
                <w:rFonts w:asciiTheme="minorHAnsi" w:hAnsiTheme="minorHAnsi"/>
                <w:sz w:val="20"/>
                <w:szCs w:val="20"/>
              </w:rPr>
              <w:t>Evaluar el impacto de alianzas con el sector productivo en virtud del desarrollo de competencias de los estudiantes y tomar las decisiones pertinentes.</w:t>
            </w:r>
          </w:p>
        </w:tc>
      </w:tr>
      <w:tr w:rsidR="005C78A8" w:rsidRPr="0089365A" w:rsidTr="005C318A">
        <w:tc>
          <w:tcPr>
            <w:tcW w:w="0" w:type="auto"/>
            <w:vMerge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9365A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5C318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CB3371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CB3371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5C318A" w:rsidP="008936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89365A" w:rsidRDefault="00205B6A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C78A8" w:rsidRPr="0089365A" w:rsidTr="005C318A">
        <w:tc>
          <w:tcPr>
            <w:tcW w:w="0" w:type="auto"/>
            <w:gridSpan w:val="2"/>
            <w:vMerge w:val="restart"/>
            <w:shd w:val="clear" w:color="auto" w:fill="C2D69B" w:themeFill="accent3" w:themeFillTint="99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9365A">
              <w:rPr>
                <w:rFonts w:asciiTheme="minorHAnsi" w:hAnsiTheme="minorHAnsi"/>
                <w:b/>
                <w:sz w:val="20"/>
                <w:szCs w:val="20"/>
              </w:rPr>
              <w:t>TOTAL PROCESO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5C318A" w:rsidRDefault="004E659B" w:rsidP="008936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5C318A" w:rsidRDefault="004E659B" w:rsidP="008936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5C318A" w:rsidRDefault="004E659B" w:rsidP="008936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</w:tcPr>
          <w:p w:rsidR="00205B6A" w:rsidRPr="005C318A" w:rsidRDefault="004E659B" w:rsidP="008936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shd w:val="clear" w:color="auto" w:fill="C2D69B" w:themeFill="accent3" w:themeFillTint="99"/>
            <w:vAlign w:val="center"/>
          </w:tcPr>
          <w:p w:rsidR="00205B6A" w:rsidRPr="0089365A" w:rsidRDefault="00205B6A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05B6A" w:rsidRPr="0089365A" w:rsidTr="005C318A">
        <w:tc>
          <w:tcPr>
            <w:tcW w:w="0" w:type="auto"/>
            <w:gridSpan w:val="2"/>
            <w:vMerge/>
            <w:shd w:val="clear" w:color="auto" w:fill="808080"/>
            <w:vAlign w:val="center"/>
          </w:tcPr>
          <w:p w:rsidR="00205B6A" w:rsidRPr="0089365A" w:rsidRDefault="00205B6A" w:rsidP="008936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:rsidR="00205B6A" w:rsidRPr="00855A29" w:rsidRDefault="004E659B" w:rsidP="0089365A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5</w:t>
            </w:r>
            <w:r w:rsidR="005C318A" w:rsidRPr="00855A29">
              <w:rPr>
                <w:rFonts w:asciiTheme="minorHAnsi" w:hAnsiTheme="minorHAnsi"/>
                <w:b/>
                <w:sz w:val="18"/>
                <w:szCs w:val="20"/>
              </w:rPr>
              <w:t>.8%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:rsidR="00205B6A" w:rsidRPr="00855A29" w:rsidRDefault="004E659B" w:rsidP="0089365A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26.4</w:t>
            </w:r>
            <w:r w:rsidR="005C318A" w:rsidRPr="00855A29">
              <w:rPr>
                <w:rFonts w:asciiTheme="minorHAnsi" w:hAnsiTheme="minorHAnsi"/>
                <w:b/>
                <w:sz w:val="18"/>
                <w:szCs w:val="20"/>
              </w:rPr>
              <w:t>%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:rsidR="00205B6A" w:rsidRPr="00855A29" w:rsidRDefault="004E659B" w:rsidP="0089365A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55.8</w:t>
            </w:r>
            <w:r w:rsidR="005C318A" w:rsidRPr="00855A29">
              <w:rPr>
                <w:rFonts w:asciiTheme="minorHAnsi" w:hAnsiTheme="minorHAnsi"/>
                <w:b/>
                <w:sz w:val="18"/>
                <w:szCs w:val="20"/>
              </w:rPr>
              <w:t>%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:rsidR="00205B6A" w:rsidRPr="00855A29" w:rsidRDefault="004E659B" w:rsidP="0089365A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11.6</w:t>
            </w:r>
            <w:r w:rsidR="005C318A" w:rsidRPr="00855A29">
              <w:rPr>
                <w:rFonts w:asciiTheme="minorHAnsi" w:hAnsiTheme="minorHAnsi"/>
                <w:b/>
                <w:sz w:val="18"/>
                <w:szCs w:val="20"/>
              </w:rPr>
              <w:t>%</w:t>
            </w:r>
          </w:p>
        </w:tc>
        <w:tc>
          <w:tcPr>
            <w:tcW w:w="0" w:type="auto"/>
            <w:vMerge/>
            <w:shd w:val="clear" w:color="auto" w:fill="808080"/>
            <w:vAlign w:val="center"/>
          </w:tcPr>
          <w:p w:rsidR="00205B6A" w:rsidRPr="0089365A" w:rsidRDefault="00205B6A" w:rsidP="008936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05B6A" w:rsidRDefault="00205B6A" w:rsidP="00205B6A">
      <w:pPr>
        <w:jc w:val="center"/>
        <w:rPr>
          <w:b/>
        </w:rPr>
      </w:pPr>
    </w:p>
    <w:p w:rsidR="00205B6A" w:rsidRDefault="00205B6A" w:rsidP="00205B6A">
      <w:pPr>
        <w:jc w:val="center"/>
        <w:rPr>
          <w:b/>
        </w:rPr>
      </w:pPr>
    </w:p>
    <w:p w:rsidR="00205B6A" w:rsidRDefault="00205B6A" w:rsidP="00205B6A">
      <w:pPr>
        <w:jc w:val="center"/>
        <w:rPr>
          <w:b/>
        </w:rPr>
      </w:pPr>
    </w:p>
    <w:p w:rsidR="00205B6A" w:rsidRPr="00000C2B" w:rsidRDefault="00205B6A" w:rsidP="00205B6A">
      <w:pPr>
        <w:jc w:val="center"/>
        <w:rPr>
          <w:rFonts w:asciiTheme="minorHAnsi" w:hAnsiTheme="minorHAnsi"/>
          <w:b/>
        </w:rPr>
      </w:pPr>
      <w:r w:rsidRPr="00000C2B">
        <w:rPr>
          <w:rFonts w:asciiTheme="minorHAnsi" w:hAnsiTheme="minorHAnsi"/>
          <w:b/>
        </w:rPr>
        <w:lastRenderedPageBreak/>
        <w:t>ÁREA: GESTIÓN ACADÉMICA</w:t>
      </w:r>
    </w:p>
    <w:p w:rsidR="00205B6A" w:rsidRPr="005C78A8" w:rsidRDefault="00205B6A" w:rsidP="00205B6A">
      <w:pPr>
        <w:jc w:val="both"/>
        <w:rPr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3"/>
        <w:gridCol w:w="1764"/>
        <w:gridCol w:w="439"/>
        <w:gridCol w:w="530"/>
        <w:gridCol w:w="669"/>
        <w:gridCol w:w="669"/>
        <w:gridCol w:w="3312"/>
      </w:tblGrid>
      <w:tr w:rsidR="00205B6A" w:rsidRPr="00AB3342" w:rsidTr="00AB3342">
        <w:trPr>
          <w:tblHeader/>
        </w:trPr>
        <w:tc>
          <w:tcPr>
            <w:tcW w:w="1058" w:type="pct"/>
            <w:vMerge w:val="restart"/>
            <w:shd w:val="clear" w:color="auto" w:fill="EAF1DD" w:themeFill="accent3" w:themeFillTint="33"/>
            <w:vAlign w:val="center"/>
          </w:tcPr>
          <w:p w:rsidR="00205B6A" w:rsidRPr="00AB3342" w:rsidRDefault="00205B6A" w:rsidP="005D484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B3342">
              <w:rPr>
                <w:rFonts w:asciiTheme="minorHAnsi" w:hAnsiTheme="minorHAnsi"/>
                <w:b/>
                <w:sz w:val="20"/>
                <w:szCs w:val="20"/>
              </w:rPr>
              <w:t>PROCESO</w:t>
            </w:r>
          </w:p>
        </w:tc>
        <w:tc>
          <w:tcPr>
            <w:tcW w:w="1107" w:type="pct"/>
            <w:vMerge w:val="restart"/>
            <w:shd w:val="clear" w:color="auto" w:fill="EAF1DD" w:themeFill="accent3" w:themeFillTint="33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B3342">
              <w:rPr>
                <w:rFonts w:asciiTheme="minorHAnsi" w:hAnsiTheme="minorHAnsi"/>
                <w:b/>
                <w:sz w:val="20"/>
                <w:szCs w:val="20"/>
              </w:rPr>
              <w:t>COMPONENTE</w:t>
            </w:r>
          </w:p>
        </w:tc>
        <w:tc>
          <w:tcPr>
            <w:tcW w:w="871" w:type="pct"/>
            <w:gridSpan w:val="4"/>
            <w:shd w:val="clear" w:color="auto" w:fill="EAF1DD" w:themeFill="accent3" w:themeFillTint="33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B3342">
              <w:rPr>
                <w:rFonts w:asciiTheme="minorHAnsi" w:hAnsiTheme="minorHAnsi"/>
                <w:b/>
                <w:sz w:val="20"/>
                <w:szCs w:val="20"/>
              </w:rPr>
              <w:t>VALORACIÓN</w:t>
            </w:r>
          </w:p>
        </w:tc>
        <w:tc>
          <w:tcPr>
            <w:tcW w:w="1963" w:type="pct"/>
            <w:vMerge w:val="restart"/>
            <w:shd w:val="clear" w:color="auto" w:fill="EAF1DD" w:themeFill="accent3" w:themeFillTint="33"/>
            <w:vAlign w:val="center"/>
          </w:tcPr>
          <w:p w:rsidR="00205B6A" w:rsidRPr="00AB3342" w:rsidRDefault="006B3EAF" w:rsidP="00AB334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ACCIONES DE MEJORAMIENTO</w:t>
            </w:r>
          </w:p>
        </w:tc>
      </w:tr>
      <w:tr w:rsidR="00205B6A" w:rsidRPr="00AB3342" w:rsidTr="00AB3342">
        <w:trPr>
          <w:tblHeader/>
        </w:trPr>
        <w:tc>
          <w:tcPr>
            <w:tcW w:w="1058" w:type="pct"/>
            <w:vMerge/>
            <w:vAlign w:val="center"/>
          </w:tcPr>
          <w:p w:rsidR="00205B6A" w:rsidRPr="00AB3342" w:rsidRDefault="00205B6A" w:rsidP="005D484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07" w:type="pct"/>
            <w:vMerge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EAF1DD" w:themeFill="accent3" w:themeFillTint="33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B3342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99" w:type="pct"/>
            <w:shd w:val="clear" w:color="auto" w:fill="EAF1DD" w:themeFill="accent3" w:themeFillTint="33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B3342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99" w:type="pct"/>
            <w:shd w:val="clear" w:color="auto" w:fill="EAF1DD" w:themeFill="accent3" w:themeFillTint="33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B3342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273" w:type="pct"/>
            <w:shd w:val="clear" w:color="auto" w:fill="EAF1DD" w:themeFill="accent3" w:themeFillTint="33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B3342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963" w:type="pct"/>
            <w:vMerge/>
          </w:tcPr>
          <w:p w:rsidR="00205B6A" w:rsidRPr="00AB3342" w:rsidRDefault="00205B6A" w:rsidP="00AB3342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05B6A" w:rsidRPr="00AB3342" w:rsidTr="00AB3342">
        <w:tc>
          <w:tcPr>
            <w:tcW w:w="1058" w:type="pct"/>
            <w:vMerge w:val="restart"/>
            <w:vAlign w:val="center"/>
          </w:tcPr>
          <w:p w:rsidR="00205B6A" w:rsidRPr="00AB3342" w:rsidRDefault="00205B6A" w:rsidP="005D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Diseño pedagógico (curricular)</w:t>
            </w:r>
          </w:p>
        </w:tc>
        <w:tc>
          <w:tcPr>
            <w:tcW w:w="1107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Plan de estudios</w:t>
            </w: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3" w:type="pct"/>
            <w:vAlign w:val="center"/>
          </w:tcPr>
          <w:p w:rsidR="00205B6A" w:rsidRPr="00AB3342" w:rsidRDefault="0046380B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963" w:type="pct"/>
          </w:tcPr>
          <w:p w:rsidR="00205B6A" w:rsidRPr="00AB3342" w:rsidRDefault="0046380B" w:rsidP="00AB33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Se debe hacer seguimiento al desarrollo del Plan de estudios y retroalimentarlo para verificar su pertinencia, relevancia y calidad.</w:t>
            </w:r>
          </w:p>
        </w:tc>
      </w:tr>
      <w:tr w:rsidR="00205B6A" w:rsidRPr="00AB3342" w:rsidTr="00AB3342">
        <w:tc>
          <w:tcPr>
            <w:tcW w:w="1058" w:type="pct"/>
            <w:vMerge/>
            <w:vAlign w:val="center"/>
          </w:tcPr>
          <w:p w:rsidR="00205B6A" w:rsidRPr="00AB3342" w:rsidRDefault="00205B6A" w:rsidP="005D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Enfoque metodológico</w:t>
            </w: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46380B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3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63" w:type="pct"/>
          </w:tcPr>
          <w:p w:rsidR="00205B6A" w:rsidRPr="00AB3342" w:rsidRDefault="0046380B" w:rsidP="00AB33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Articular las prácticas pedagógicas de los docentes de todas las áreas, grados y sedes al Modelo pedagógico.</w:t>
            </w:r>
          </w:p>
        </w:tc>
      </w:tr>
      <w:tr w:rsidR="00205B6A" w:rsidRPr="00AB3342" w:rsidTr="00AB3342">
        <w:tc>
          <w:tcPr>
            <w:tcW w:w="1058" w:type="pct"/>
            <w:vMerge/>
            <w:vAlign w:val="center"/>
          </w:tcPr>
          <w:p w:rsidR="00205B6A" w:rsidRPr="00AB3342" w:rsidRDefault="00205B6A" w:rsidP="005D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Recursos para el aprendizaje</w:t>
            </w: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46380B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3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63" w:type="pct"/>
          </w:tcPr>
          <w:p w:rsidR="00205B6A" w:rsidRPr="00AB3342" w:rsidRDefault="0046380B" w:rsidP="00AB33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Fortalecer la dotación, uso y mantenimiento de los recursos articulados a la metodología de Aula Taller.</w:t>
            </w:r>
            <w:r w:rsidR="000B4333">
              <w:rPr>
                <w:rFonts w:asciiTheme="minorHAnsi" w:hAnsiTheme="minorHAnsi"/>
                <w:sz w:val="20"/>
                <w:szCs w:val="20"/>
              </w:rPr>
              <w:t xml:space="preserve"> Difundir el inventario de recursos institucionales.</w:t>
            </w:r>
          </w:p>
        </w:tc>
      </w:tr>
      <w:tr w:rsidR="00205B6A" w:rsidRPr="00AB3342" w:rsidTr="00AB3342">
        <w:tc>
          <w:tcPr>
            <w:tcW w:w="1058" w:type="pct"/>
            <w:vMerge/>
            <w:vAlign w:val="center"/>
          </w:tcPr>
          <w:p w:rsidR="00205B6A" w:rsidRPr="00AB3342" w:rsidRDefault="00205B6A" w:rsidP="005D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Jornada escolar</w:t>
            </w: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46380B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273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63" w:type="pct"/>
          </w:tcPr>
          <w:p w:rsidR="00205B6A" w:rsidRPr="00AB3342" w:rsidRDefault="0046380B" w:rsidP="00AB33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Evaluar el cumplimiento de las horas de clase efectivas recibidas por los estudiantes e implementar acciones correctivas, preventivas y de mejora.</w:t>
            </w:r>
          </w:p>
        </w:tc>
      </w:tr>
      <w:tr w:rsidR="00205B6A" w:rsidRPr="00AB3342" w:rsidTr="00AB3342">
        <w:tc>
          <w:tcPr>
            <w:tcW w:w="1058" w:type="pct"/>
            <w:vMerge/>
            <w:vAlign w:val="center"/>
          </w:tcPr>
          <w:p w:rsidR="00205B6A" w:rsidRPr="00AB3342" w:rsidRDefault="00205B6A" w:rsidP="005D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Evaluación</w:t>
            </w: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3" w:type="pct"/>
            <w:vAlign w:val="center"/>
          </w:tcPr>
          <w:p w:rsidR="00205B6A" w:rsidRPr="00AB3342" w:rsidRDefault="0046380B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963" w:type="pct"/>
          </w:tcPr>
          <w:p w:rsidR="00205B6A" w:rsidRPr="00AB3342" w:rsidRDefault="0046380B" w:rsidP="00AB33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Evaluar el sistema de evaluación y realizar los ajustes pertinentes.</w:t>
            </w:r>
          </w:p>
        </w:tc>
      </w:tr>
      <w:tr w:rsidR="00205B6A" w:rsidRPr="00AB3342" w:rsidTr="00AB3342">
        <w:tc>
          <w:tcPr>
            <w:tcW w:w="1058" w:type="pct"/>
            <w:vMerge/>
            <w:vAlign w:val="center"/>
          </w:tcPr>
          <w:p w:rsidR="00205B6A" w:rsidRPr="00AB3342" w:rsidRDefault="00205B6A" w:rsidP="005D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C2D69B" w:themeFill="accent3" w:themeFillTint="99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B3342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AB3342" w:rsidRDefault="00855A29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AB3342" w:rsidRDefault="00855A29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AB3342" w:rsidRDefault="00855A29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73" w:type="pct"/>
            <w:shd w:val="clear" w:color="auto" w:fill="C2D69B" w:themeFill="accent3" w:themeFillTint="99"/>
            <w:vAlign w:val="center"/>
          </w:tcPr>
          <w:p w:rsidR="00205B6A" w:rsidRPr="00AB3342" w:rsidRDefault="00855A29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963" w:type="pct"/>
            <w:shd w:val="clear" w:color="auto" w:fill="C2D69B" w:themeFill="accent3" w:themeFillTint="99"/>
          </w:tcPr>
          <w:p w:rsidR="00205B6A" w:rsidRPr="00AB3342" w:rsidRDefault="00205B6A" w:rsidP="00AB33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05B6A" w:rsidRPr="00AB3342" w:rsidTr="00AB3342">
        <w:tc>
          <w:tcPr>
            <w:tcW w:w="1058" w:type="pct"/>
            <w:vMerge w:val="restart"/>
            <w:vAlign w:val="center"/>
          </w:tcPr>
          <w:p w:rsidR="00205B6A" w:rsidRPr="00AB3342" w:rsidRDefault="00205B6A" w:rsidP="005D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Prácticas pedagógicas</w:t>
            </w:r>
          </w:p>
        </w:tc>
        <w:tc>
          <w:tcPr>
            <w:tcW w:w="1107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Opciones didácticas para las áreas, asignaturas y proyectos transversales</w:t>
            </w: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46380B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3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63" w:type="pct"/>
          </w:tcPr>
          <w:p w:rsidR="00205B6A" w:rsidRPr="00AB3342" w:rsidRDefault="00423766" w:rsidP="00AB33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Adaptar las estrategias metodológicas a las sedes, grados y áreas, sin perder de vista el modelo pedagógico y al plan de estudios.</w:t>
            </w:r>
          </w:p>
        </w:tc>
      </w:tr>
      <w:tr w:rsidR="00205B6A" w:rsidRPr="00AB3342" w:rsidTr="00AB3342">
        <w:tc>
          <w:tcPr>
            <w:tcW w:w="1058" w:type="pct"/>
            <w:vMerge/>
            <w:vAlign w:val="center"/>
          </w:tcPr>
          <w:p w:rsidR="00205B6A" w:rsidRPr="00AB3342" w:rsidRDefault="00205B6A" w:rsidP="005D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Estrategias para las tareas escolares</w:t>
            </w: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423766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273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63" w:type="pct"/>
          </w:tcPr>
          <w:p w:rsidR="00205B6A" w:rsidRPr="00AB3342" w:rsidRDefault="00423766" w:rsidP="00AB33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Evaluar el impacto de las tareas escolares sobre el aprendizaje de los estudiantes y hacer los ajustes pertinentes.</w:t>
            </w:r>
            <w:r w:rsidR="000B4333">
              <w:rPr>
                <w:rFonts w:asciiTheme="minorHAnsi" w:hAnsiTheme="minorHAnsi"/>
                <w:sz w:val="20"/>
                <w:szCs w:val="20"/>
              </w:rPr>
              <w:t xml:space="preserve"> Revisar, socializar, corregir las tareas.</w:t>
            </w:r>
          </w:p>
        </w:tc>
      </w:tr>
      <w:tr w:rsidR="00205B6A" w:rsidRPr="00AB3342" w:rsidTr="00AB3342">
        <w:tc>
          <w:tcPr>
            <w:tcW w:w="1058" w:type="pct"/>
            <w:vMerge/>
            <w:vAlign w:val="center"/>
          </w:tcPr>
          <w:p w:rsidR="00205B6A" w:rsidRPr="00AB3342" w:rsidRDefault="00205B6A" w:rsidP="005D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Uso articulado de los recursos para el aprendizaje</w:t>
            </w: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423766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3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63" w:type="pct"/>
          </w:tcPr>
          <w:p w:rsidR="00205B6A" w:rsidRPr="00AB3342" w:rsidRDefault="00423766" w:rsidP="00AB33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Diseñar una política para el uso de los recursos pedagógicos y una estrategia articulada a la metodología de Aula Taller.</w:t>
            </w:r>
          </w:p>
        </w:tc>
      </w:tr>
      <w:tr w:rsidR="00205B6A" w:rsidRPr="00AB3342" w:rsidTr="00AB3342">
        <w:tc>
          <w:tcPr>
            <w:tcW w:w="1058" w:type="pct"/>
            <w:vMerge/>
            <w:vAlign w:val="center"/>
          </w:tcPr>
          <w:p w:rsidR="00205B6A" w:rsidRPr="00AB3342" w:rsidRDefault="00205B6A" w:rsidP="005D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Uso de los tiempos para el aprendizaje</w:t>
            </w: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3" w:type="pct"/>
            <w:vAlign w:val="center"/>
          </w:tcPr>
          <w:p w:rsidR="00205B6A" w:rsidRPr="00AB3342" w:rsidRDefault="00423766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963" w:type="pct"/>
          </w:tcPr>
          <w:p w:rsidR="00205B6A" w:rsidRPr="00AB3342" w:rsidRDefault="00423766" w:rsidP="00AB33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Evaluar la distribución del tiempo en actividades curriculares y extracurriculares y hacer los ajustes pertinentes.</w:t>
            </w:r>
          </w:p>
        </w:tc>
      </w:tr>
      <w:tr w:rsidR="00205B6A" w:rsidRPr="00AB3342" w:rsidTr="00AB3342">
        <w:tc>
          <w:tcPr>
            <w:tcW w:w="1058" w:type="pct"/>
            <w:vMerge/>
            <w:vAlign w:val="center"/>
          </w:tcPr>
          <w:p w:rsidR="00205B6A" w:rsidRPr="00AB3342" w:rsidRDefault="00205B6A" w:rsidP="005D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C2D69B" w:themeFill="accent3" w:themeFillTint="99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B3342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AB3342" w:rsidRDefault="00855A29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AB3342" w:rsidRDefault="00855A29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AB3342" w:rsidRDefault="00855A29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73" w:type="pct"/>
            <w:shd w:val="clear" w:color="auto" w:fill="C2D69B" w:themeFill="accent3" w:themeFillTint="99"/>
            <w:vAlign w:val="center"/>
          </w:tcPr>
          <w:p w:rsidR="00205B6A" w:rsidRPr="00AB3342" w:rsidRDefault="00855A29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963" w:type="pct"/>
            <w:shd w:val="clear" w:color="auto" w:fill="C2D69B" w:themeFill="accent3" w:themeFillTint="99"/>
          </w:tcPr>
          <w:p w:rsidR="00205B6A" w:rsidRPr="00AB3342" w:rsidRDefault="00205B6A" w:rsidP="00AB33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05B6A" w:rsidRPr="00AB3342" w:rsidTr="00AB3342">
        <w:tc>
          <w:tcPr>
            <w:tcW w:w="1058" w:type="pct"/>
            <w:vMerge w:val="restart"/>
            <w:vAlign w:val="center"/>
          </w:tcPr>
          <w:p w:rsidR="00205B6A" w:rsidRPr="00AB3342" w:rsidRDefault="00205B6A" w:rsidP="005D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Gestión de aula</w:t>
            </w:r>
          </w:p>
        </w:tc>
        <w:tc>
          <w:tcPr>
            <w:tcW w:w="1107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Relación pedagógica</w:t>
            </w: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5D484F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273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63" w:type="pct"/>
          </w:tcPr>
          <w:p w:rsidR="00205B6A" w:rsidRPr="00AB3342" w:rsidRDefault="005D484F" w:rsidP="00AB33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Fundamentar las prácticas pedagógicas en la comunicación, el aprendizaje colaborativo y el reconocimiento de la diversidad cultural de los estudiantes.</w:t>
            </w:r>
          </w:p>
        </w:tc>
      </w:tr>
      <w:tr w:rsidR="00205B6A" w:rsidRPr="00AB3342" w:rsidTr="00AB3342">
        <w:tc>
          <w:tcPr>
            <w:tcW w:w="1058" w:type="pct"/>
            <w:vMerge/>
            <w:vAlign w:val="center"/>
          </w:tcPr>
          <w:p w:rsidR="00205B6A" w:rsidRPr="00AB3342" w:rsidRDefault="00205B6A" w:rsidP="005D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Planeación de clases</w:t>
            </w: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5D484F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273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63" w:type="pct"/>
          </w:tcPr>
          <w:p w:rsidR="00205B6A" w:rsidRPr="00AB3342" w:rsidRDefault="005D484F" w:rsidP="00AB33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En la planeación de clases se debe evidenciar los objetivos, contenidos, recursos procesos y estándares de referencia, además de una metodología articulada al modelo pedagógico.</w:t>
            </w:r>
          </w:p>
        </w:tc>
      </w:tr>
      <w:tr w:rsidR="00205B6A" w:rsidRPr="00AB3342" w:rsidTr="00AB3342">
        <w:tc>
          <w:tcPr>
            <w:tcW w:w="1058" w:type="pct"/>
            <w:vMerge/>
            <w:vAlign w:val="center"/>
          </w:tcPr>
          <w:p w:rsidR="00205B6A" w:rsidRPr="00AB3342" w:rsidRDefault="00205B6A" w:rsidP="005D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Estilo pedagógico</w:t>
            </w: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5D484F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273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63" w:type="pct"/>
          </w:tcPr>
          <w:p w:rsidR="00205B6A" w:rsidRPr="00AB3342" w:rsidRDefault="005D484F" w:rsidP="00AB33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En el aula se evidencia la aplicación de los principios del modelo pedagógico.</w:t>
            </w:r>
          </w:p>
        </w:tc>
      </w:tr>
      <w:tr w:rsidR="00205B6A" w:rsidRPr="00AB3342" w:rsidTr="00AB3342">
        <w:tc>
          <w:tcPr>
            <w:tcW w:w="1058" w:type="pct"/>
            <w:vMerge/>
            <w:vAlign w:val="center"/>
          </w:tcPr>
          <w:p w:rsidR="00205B6A" w:rsidRPr="00AB3342" w:rsidRDefault="00205B6A" w:rsidP="005D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Evaluación en el aula</w:t>
            </w: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3" w:type="pct"/>
            <w:vAlign w:val="center"/>
          </w:tcPr>
          <w:p w:rsidR="00205B6A" w:rsidRPr="00AB3342" w:rsidRDefault="005D484F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963" w:type="pct"/>
          </w:tcPr>
          <w:p w:rsidR="00205B6A" w:rsidRPr="00AB3342" w:rsidRDefault="005D484F" w:rsidP="00AB33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La institución dispone de un sistema de información eficiente sobre el SIE, lo evalúa y ajusta a las necesidades de los estudiantes.</w:t>
            </w:r>
          </w:p>
        </w:tc>
      </w:tr>
      <w:tr w:rsidR="00205B6A" w:rsidRPr="00AB3342" w:rsidTr="00AB3342">
        <w:tc>
          <w:tcPr>
            <w:tcW w:w="1058" w:type="pct"/>
            <w:vMerge/>
            <w:vAlign w:val="center"/>
          </w:tcPr>
          <w:p w:rsidR="00205B6A" w:rsidRPr="00AB3342" w:rsidRDefault="00205B6A" w:rsidP="005D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C2D69B" w:themeFill="accent3" w:themeFillTint="99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B3342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AB3342" w:rsidRDefault="00855A29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AB3342" w:rsidRDefault="00855A29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AB3342" w:rsidRDefault="00855A29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73" w:type="pct"/>
            <w:shd w:val="clear" w:color="auto" w:fill="C2D69B" w:themeFill="accent3" w:themeFillTint="99"/>
            <w:vAlign w:val="center"/>
          </w:tcPr>
          <w:p w:rsidR="00205B6A" w:rsidRPr="00AB3342" w:rsidRDefault="00855A29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963" w:type="pct"/>
            <w:shd w:val="clear" w:color="auto" w:fill="C2D69B" w:themeFill="accent3" w:themeFillTint="99"/>
          </w:tcPr>
          <w:p w:rsidR="00205B6A" w:rsidRPr="00AB3342" w:rsidRDefault="00205B6A" w:rsidP="00AB33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05B6A" w:rsidRPr="00AB3342" w:rsidTr="00AB3342">
        <w:tc>
          <w:tcPr>
            <w:tcW w:w="1058" w:type="pct"/>
            <w:vMerge w:val="restart"/>
            <w:vAlign w:val="center"/>
          </w:tcPr>
          <w:p w:rsidR="00205B6A" w:rsidRPr="00AB3342" w:rsidRDefault="00205B6A" w:rsidP="005D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Seguimiento académico</w:t>
            </w:r>
          </w:p>
        </w:tc>
        <w:tc>
          <w:tcPr>
            <w:tcW w:w="1107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Seguimiento a los resultados académicos</w:t>
            </w: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3" w:type="pct"/>
            <w:vAlign w:val="center"/>
          </w:tcPr>
          <w:p w:rsidR="00205B6A" w:rsidRPr="00AB3342" w:rsidRDefault="005D484F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963" w:type="pct"/>
          </w:tcPr>
          <w:p w:rsidR="00205B6A" w:rsidRPr="00AB3342" w:rsidRDefault="005D484F" w:rsidP="00AB33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Revisar el sistema de seguimiento académico y hacer los ajustes pertinentes.</w:t>
            </w:r>
          </w:p>
        </w:tc>
      </w:tr>
      <w:tr w:rsidR="00205B6A" w:rsidRPr="00AB3342" w:rsidTr="00AB3342">
        <w:tc>
          <w:tcPr>
            <w:tcW w:w="1058" w:type="pct"/>
            <w:vMerge/>
            <w:vAlign w:val="center"/>
          </w:tcPr>
          <w:p w:rsidR="00205B6A" w:rsidRPr="00AB3342" w:rsidRDefault="00205B6A" w:rsidP="005D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Uso pedagógico de las evaluaciones externas</w:t>
            </w: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5D484F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273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63" w:type="pct"/>
          </w:tcPr>
          <w:p w:rsidR="00205B6A" w:rsidRPr="00AB3342" w:rsidRDefault="005D484F" w:rsidP="00AB33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 xml:space="preserve">Establecer en el PMI acciones para fortalecer el uso de evaluaciones externas en las prácticas </w:t>
            </w:r>
            <w:r w:rsidR="00BB5E87" w:rsidRPr="00AB3342">
              <w:rPr>
                <w:rFonts w:asciiTheme="minorHAnsi" w:hAnsiTheme="minorHAnsi"/>
                <w:sz w:val="20"/>
                <w:szCs w:val="20"/>
              </w:rPr>
              <w:t>de</w:t>
            </w:r>
            <w:r w:rsidRPr="00AB3342">
              <w:rPr>
                <w:rFonts w:asciiTheme="minorHAnsi" w:hAnsiTheme="minorHAnsi"/>
                <w:sz w:val="20"/>
                <w:szCs w:val="20"/>
              </w:rPr>
              <w:t xml:space="preserve"> aula.</w:t>
            </w:r>
          </w:p>
        </w:tc>
      </w:tr>
      <w:tr w:rsidR="00205B6A" w:rsidRPr="00AB3342" w:rsidTr="00AB3342">
        <w:tc>
          <w:tcPr>
            <w:tcW w:w="1058" w:type="pct"/>
            <w:vMerge/>
            <w:vAlign w:val="center"/>
          </w:tcPr>
          <w:p w:rsidR="00205B6A" w:rsidRPr="00AB3342" w:rsidRDefault="00205B6A" w:rsidP="005D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Seguimiento a la asistencia</w:t>
            </w: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BB5E87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273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63" w:type="pct"/>
          </w:tcPr>
          <w:p w:rsidR="00205B6A" w:rsidRPr="00AB3342" w:rsidRDefault="00BB5E87" w:rsidP="00AB33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Revisar y analizar la política de control y tratamiento del ausentismo e implementar acciones de mejora.</w:t>
            </w:r>
          </w:p>
        </w:tc>
      </w:tr>
      <w:tr w:rsidR="00205B6A" w:rsidRPr="00AB3342" w:rsidTr="00AB3342">
        <w:tc>
          <w:tcPr>
            <w:tcW w:w="1058" w:type="pct"/>
            <w:vMerge/>
            <w:vAlign w:val="center"/>
          </w:tcPr>
          <w:p w:rsidR="00205B6A" w:rsidRPr="00AB3342" w:rsidRDefault="00205B6A" w:rsidP="005D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Actividades de recuperación</w:t>
            </w: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3" w:type="pct"/>
            <w:vAlign w:val="center"/>
          </w:tcPr>
          <w:p w:rsidR="00205B6A" w:rsidRPr="00AB3342" w:rsidRDefault="00BB5E87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963" w:type="pct"/>
          </w:tcPr>
          <w:p w:rsidR="00205B6A" w:rsidRPr="00AB3342" w:rsidRDefault="00BB5E87" w:rsidP="00AB33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Revisar y evaluara los efectos de las actividades de recuperación con el fin de mejorar los resultados de los estudiantes.</w:t>
            </w:r>
          </w:p>
        </w:tc>
      </w:tr>
      <w:tr w:rsidR="00205B6A" w:rsidRPr="00AB3342" w:rsidTr="00AB3342">
        <w:tc>
          <w:tcPr>
            <w:tcW w:w="1058" w:type="pct"/>
            <w:vMerge/>
            <w:vAlign w:val="center"/>
          </w:tcPr>
          <w:p w:rsidR="00205B6A" w:rsidRPr="00AB3342" w:rsidRDefault="00205B6A" w:rsidP="005D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Apoyo pedagógico para estudiantes con dificultades de aprendizaje</w:t>
            </w: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BB5E87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273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63" w:type="pct"/>
          </w:tcPr>
          <w:p w:rsidR="00205B6A" w:rsidRPr="00AB3342" w:rsidRDefault="00BB5E87" w:rsidP="00AB33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Revisar y evaluar las actividades de apoyo con el fin de mejorar los resultados de los estudiantes.</w:t>
            </w:r>
          </w:p>
        </w:tc>
      </w:tr>
      <w:tr w:rsidR="00205B6A" w:rsidRPr="00AB3342" w:rsidTr="00AB3342">
        <w:tc>
          <w:tcPr>
            <w:tcW w:w="1058" w:type="pct"/>
            <w:vMerge/>
            <w:vAlign w:val="center"/>
          </w:tcPr>
          <w:p w:rsidR="00205B6A" w:rsidRPr="00AB3342" w:rsidRDefault="00205B6A" w:rsidP="005D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Seguimiento a los egresados</w:t>
            </w: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AB3342" w:rsidRDefault="00BB5E87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273" w:type="pct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63" w:type="pct"/>
          </w:tcPr>
          <w:p w:rsidR="00205B6A" w:rsidRPr="00AB3342" w:rsidRDefault="00BB5E87" w:rsidP="00AB33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B3342">
              <w:rPr>
                <w:rFonts w:asciiTheme="minorHAnsi" w:hAnsiTheme="minorHAnsi"/>
                <w:sz w:val="20"/>
                <w:szCs w:val="20"/>
              </w:rPr>
              <w:t>Revisar y analizar la información sobre los egresados y su sistema de seguimiento con el fin mejorar la pertinencia del PEI.</w:t>
            </w:r>
          </w:p>
        </w:tc>
      </w:tr>
      <w:tr w:rsidR="00205B6A" w:rsidRPr="00AB3342" w:rsidTr="00AB3342">
        <w:tc>
          <w:tcPr>
            <w:tcW w:w="1058" w:type="pct"/>
            <w:vMerge/>
            <w:vAlign w:val="center"/>
          </w:tcPr>
          <w:p w:rsidR="00205B6A" w:rsidRPr="00AB3342" w:rsidRDefault="00205B6A" w:rsidP="005D484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C2D69B" w:themeFill="accent3" w:themeFillTint="99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B3342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AB3342" w:rsidRDefault="00855A29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AB3342" w:rsidRDefault="00855A29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AB3342" w:rsidRDefault="00855A29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73" w:type="pct"/>
            <w:shd w:val="clear" w:color="auto" w:fill="C2D69B" w:themeFill="accent3" w:themeFillTint="99"/>
            <w:vAlign w:val="center"/>
          </w:tcPr>
          <w:p w:rsidR="00205B6A" w:rsidRPr="00AB3342" w:rsidRDefault="00855A29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963" w:type="pct"/>
            <w:shd w:val="clear" w:color="auto" w:fill="C2D69B" w:themeFill="accent3" w:themeFillTint="99"/>
          </w:tcPr>
          <w:p w:rsidR="00205B6A" w:rsidRPr="00AB3342" w:rsidRDefault="00205B6A" w:rsidP="00AB33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05B6A" w:rsidRPr="00AB3342" w:rsidTr="00AB3342">
        <w:tc>
          <w:tcPr>
            <w:tcW w:w="2166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B3342">
              <w:rPr>
                <w:rFonts w:asciiTheme="minorHAnsi" w:hAnsiTheme="minorHAnsi"/>
                <w:b/>
                <w:sz w:val="20"/>
                <w:szCs w:val="20"/>
              </w:rPr>
              <w:t>TOTAL PROCESO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AB3342" w:rsidRDefault="00855A29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AB3342" w:rsidRDefault="00855A29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AB3342" w:rsidRDefault="00855A29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273" w:type="pct"/>
            <w:shd w:val="clear" w:color="auto" w:fill="C2D69B" w:themeFill="accent3" w:themeFillTint="99"/>
            <w:vAlign w:val="center"/>
          </w:tcPr>
          <w:p w:rsidR="00205B6A" w:rsidRPr="00AB3342" w:rsidRDefault="00855A29" w:rsidP="00AB334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963" w:type="pct"/>
            <w:vMerge w:val="restart"/>
            <w:shd w:val="clear" w:color="auto" w:fill="C2D69B" w:themeFill="accent3" w:themeFillTint="99"/>
          </w:tcPr>
          <w:p w:rsidR="00205B6A" w:rsidRPr="00AB3342" w:rsidRDefault="00205B6A" w:rsidP="00AB33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05B6A" w:rsidRPr="00AB3342" w:rsidTr="00AB3342">
        <w:tc>
          <w:tcPr>
            <w:tcW w:w="2166" w:type="pct"/>
            <w:gridSpan w:val="2"/>
            <w:vMerge/>
            <w:shd w:val="clear" w:color="auto" w:fill="808080"/>
            <w:vAlign w:val="center"/>
          </w:tcPr>
          <w:p w:rsidR="00205B6A" w:rsidRPr="00AB3342" w:rsidRDefault="00205B6A" w:rsidP="00AB334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B749EC" w:rsidRDefault="00855A29" w:rsidP="00AB3342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B749EC">
              <w:rPr>
                <w:rFonts w:asciiTheme="minorHAnsi" w:hAnsiTheme="minorHAnsi"/>
                <w:b/>
                <w:sz w:val="18"/>
                <w:szCs w:val="20"/>
              </w:rPr>
              <w:t>0%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B749EC" w:rsidRDefault="00855A29" w:rsidP="00AB3342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B749EC">
              <w:rPr>
                <w:rFonts w:asciiTheme="minorHAnsi" w:hAnsiTheme="minorHAnsi"/>
                <w:b/>
                <w:sz w:val="18"/>
                <w:szCs w:val="20"/>
              </w:rPr>
              <w:t>21%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B749EC" w:rsidRDefault="00855A29" w:rsidP="00AB3342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B749EC">
              <w:rPr>
                <w:rFonts w:asciiTheme="minorHAnsi" w:hAnsiTheme="minorHAnsi"/>
                <w:b/>
                <w:sz w:val="18"/>
                <w:szCs w:val="20"/>
              </w:rPr>
              <w:t>47.3%</w:t>
            </w:r>
          </w:p>
        </w:tc>
        <w:tc>
          <w:tcPr>
            <w:tcW w:w="273" w:type="pct"/>
            <w:shd w:val="clear" w:color="auto" w:fill="C2D69B" w:themeFill="accent3" w:themeFillTint="99"/>
            <w:vAlign w:val="center"/>
          </w:tcPr>
          <w:p w:rsidR="00205B6A" w:rsidRPr="00B749EC" w:rsidRDefault="00855A29" w:rsidP="00AB3342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B749EC">
              <w:rPr>
                <w:rFonts w:asciiTheme="minorHAnsi" w:hAnsiTheme="minorHAnsi"/>
                <w:b/>
                <w:sz w:val="18"/>
                <w:szCs w:val="20"/>
              </w:rPr>
              <w:t>31.5%</w:t>
            </w:r>
          </w:p>
        </w:tc>
        <w:tc>
          <w:tcPr>
            <w:tcW w:w="1963" w:type="pct"/>
            <w:vMerge/>
            <w:shd w:val="clear" w:color="auto" w:fill="808080"/>
          </w:tcPr>
          <w:p w:rsidR="00205B6A" w:rsidRPr="00AB3342" w:rsidRDefault="00205B6A" w:rsidP="00AB33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05B6A" w:rsidRDefault="00205B6A" w:rsidP="00205B6A">
      <w:pPr>
        <w:jc w:val="both"/>
      </w:pPr>
    </w:p>
    <w:p w:rsidR="00000C2B" w:rsidRDefault="00000C2B" w:rsidP="00205B6A">
      <w:pPr>
        <w:jc w:val="center"/>
        <w:rPr>
          <w:b/>
        </w:rPr>
      </w:pPr>
    </w:p>
    <w:p w:rsidR="00855A29" w:rsidRDefault="00855A29" w:rsidP="00205B6A">
      <w:pPr>
        <w:jc w:val="center"/>
        <w:rPr>
          <w:b/>
        </w:rPr>
      </w:pPr>
    </w:p>
    <w:p w:rsidR="00855A29" w:rsidRDefault="00855A29" w:rsidP="00205B6A">
      <w:pPr>
        <w:jc w:val="center"/>
        <w:rPr>
          <w:b/>
        </w:rPr>
      </w:pPr>
    </w:p>
    <w:p w:rsidR="00855A29" w:rsidRDefault="00855A29" w:rsidP="00205B6A">
      <w:pPr>
        <w:jc w:val="center"/>
        <w:rPr>
          <w:b/>
        </w:rPr>
      </w:pPr>
    </w:p>
    <w:p w:rsidR="00B749EC" w:rsidRDefault="00B749EC" w:rsidP="00205B6A">
      <w:pPr>
        <w:jc w:val="center"/>
        <w:rPr>
          <w:b/>
        </w:rPr>
      </w:pPr>
    </w:p>
    <w:p w:rsidR="00205B6A" w:rsidRPr="00000C2B" w:rsidRDefault="00205B6A" w:rsidP="00205B6A">
      <w:pPr>
        <w:jc w:val="center"/>
        <w:rPr>
          <w:rFonts w:asciiTheme="minorHAnsi" w:hAnsiTheme="minorHAnsi"/>
          <w:b/>
        </w:rPr>
      </w:pPr>
      <w:r w:rsidRPr="00000C2B">
        <w:rPr>
          <w:rFonts w:asciiTheme="minorHAnsi" w:hAnsiTheme="minorHAnsi"/>
          <w:b/>
        </w:rPr>
        <w:lastRenderedPageBreak/>
        <w:t>ÁREA: GESTIÓN ADMINISTRATIVA Y FINANCIERA</w:t>
      </w:r>
    </w:p>
    <w:p w:rsidR="00205B6A" w:rsidRPr="00000C2B" w:rsidRDefault="00205B6A" w:rsidP="00205B6A">
      <w:pPr>
        <w:jc w:val="both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3"/>
        <w:gridCol w:w="1612"/>
        <w:gridCol w:w="578"/>
        <w:gridCol w:w="530"/>
        <w:gridCol w:w="669"/>
        <w:gridCol w:w="669"/>
        <w:gridCol w:w="3355"/>
      </w:tblGrid>
      <w:tr w:rsidR="00205B6A" w:rsidRPr="006B3EAF" w:rsidTr="002C29DB">
        <w:trPr>
          <w:tblHeader/>
        </w:trPr>
        <w:tc>
          <w:tcPr>
            <w:tcW w:w="1058" w:type="pct"/>
            <w:vMerge w:val="restart"/>
            <w:shd w:val="clear" w:color="auto" w:fill="EAF1DD" w:themeFill="accent3" w:themeFillTint="33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B3EAF">
              <w:rPr>
                <w:rFonts w:asciiTheme="minorHAnsi" w:hAnsiTheme="minorHAnsi"/>
                <w:b/>
                <w:sz w:val="20"/>
                <w:szCs w:val="20"/>
              </w:rPr>
              <w:t>PROCESO</w:t>
            </w:r>
          </w:p>
        </w:tc>
        <w:tc>
          <w:tcPr>
            <w:tcW w:w="1107" w:type="pct"/>
            <w:vMerge w:val="restart"/>
            <w:shd w:val="clear" w:color="auto" w:fill="EAF1DD" w:themeFill="accent3" w:themeFillTint="33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B3EAF">
              <w:rPr>
                <w:rFonts w:asciiTheme="minorHAnsi" w:hAnsiTheme="minorHAnsi"/>
                <w:b/>
                <w:sz w:val="20"/>
                <w:szCs w:val="20"/>
              </w:rPr>
              <w:t>COMPONENTE</w:t>
            </w:r>
          </w:p>
        </w:tc>
        <w:tc>
          <w:tcPr>
            <w:tcW w:w="797" w:type="pct"/>
            <w:gridSpan w:val="4"/>
            <w:shd w:val="clear" w:color="auto" w:fill="EAF1DD" w:themeFill="accent3" w:themeFillTint="33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B3EAF">
              <w:rPr>
                <w:rFonts w:asciiTheme="minorHAnsi" w:hAnsiTheme="minorHAnsi"/>
                <w:b/>
                <w:sz w:val="20"/>
                <w:szCs w:val="20"/>
              </w:rPr>
              <w:t>VALORACIÓN</w:t>
            </w:r>
          </w:p>
        </w:tc>
        <w:tc>
          <w:tcPr>
            <w:tcW w:w="2037" w:type="pct"/>
            <w:vMerge w:val="restart"/>
            <w:shd w:val="clear" w:color="auto" w:fill="EAF1DD" w:themeFill="accent3" w:themeFillTint="33"/>
            <w:vAlign w:val="center"/>
          </w:tcPr>
          <w:p w:rsidR="00205B6A" w:rsidRPr="006B3EAF" w:rsidRDefault="006B3EAF" w:rsidP="002C29D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ACCIONES DE MEJORAMIENTO</w:t>
            </w:r>
          </w:p>
        </w:tc>
      </w:tr>
      <w:tr w:rsidR="00205B6A" w:rsidRPr="006B3EAF" w:rsidTr="002C29DB">
        <w:trPr>
          <w:tblHeader/>
        </w:trPr>
        <w:tc>
          <w:tcPr>
            <w:tcW w:w="1058" w:type="pct"/>
            <w:vMerge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07" w:type="pct"/>
            <w:vMerge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EAF1DD" w:themeFill="accent3" w:themeFillTint="33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B3EAF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99" w:type="pct"/>
            <w:shd w:val="clear" w:color="auto" w:fill="EAF1DD" w:themeFill="accent3" w:themeFillTint="33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B3EAF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99" w:type="pct"/>
            <w:shd w:val="clear" w:color="auto" w:fill="EAF1DD" w:themeFill="accent3" w:themeFillTint="33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B3EAF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99" w:type="pct"/>
            <w:shd w:val="clear" w:color="auto" w:fill="EAF1DD" w:themeFill="accent3" w:themeFillTint="33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B3EAF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2037" w:type="pct"/>
            <w:vMerge/>
            <w:vAlign w:val="center"/>
          </w:tcPr>
          <w:p w:rsidR="00205B6A" w:rsidRPr="006B3EAF" w:rsidRDefault="00205B6A" w:rsidP="002C29DB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05B6A" w:rsidRPr="006B3EAF" w:rsidTr="002C29DB">
        <w:tc>
          <w:tcPr>
            <w:tcW w:w="1058" w:type="pct"/>
            <w:vMerge w:val="restar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EAF">
              <w:rPr>
                <w:rFonts w:asciiTheme="minorHAnsi" w:hAnsiTheme="minorHAnsi"/>
                <w:sz w:val="20"/>
                <w:szCs w:val="20"/>
              </w:rPr>
              <w:t>Apoyo a la gestión académica</w:t>
            </w:r>
          </w:p>
        </w:tc>
        <w:tc>
          <w:tcPr>
            <w:tcW w:w="1107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EAF">
              <w:rPr>
                <w:rFonts w:asciiTheme="minorHAnsi" w:hAnsiTheme="minorHAnsi"/>
                <w:sz w:val="20"/>
                <w:szCs w:val="20"/>
              </w:rPr>
              <w:t>Proceso de matrícula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5B5CE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:rsidR="00205B6A" w:rsidRPr="006B3EAF" w:rsidRDefault="005B5CEA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Evaluar la satisfacción de la comunidad con el proceso de matrícula y ajustar su mejoramiento.</w:t>
            </w:r>
          </w:p>
        </w:tc>
      </w:tr>
      <w:tr w:rsidR="00205B6A" w:rsidRPr="006B3EAF" w:rsidTr="002C29DB">
        <w:tc>
          <w:tcPr>
            <w:tcW w:w="1058" w:type="pct"/>
            <w:vMerge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EAF">
              <w:rPr>
                <w:rFonts w:asciiTheme="minorHAnsi" w:hAnsiTheme="minorHAnsi"/>
                <w:sz w:val="20"/>
                <w:szCs w:val="20"/>
              </w:rPr>
              <w:t>Archivo académico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314666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2037" w:type="pct"/>
            <w:vAlign w:val="center"/>
          </w:tcPr>
          <w:p w:rsidR="00205B6A" w:rsidRPr="006B3EAF" w:rsidRDefault="00314666" w:rsidP="00ED13F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Revisar la calidad y disponibilidad del archivo académico y hacer los ajustes que sean necesarios.</w:t>
            </w:r>
            <w:r w:rsidR="00ED13F8">
              <w:rPr>
                <w:rFonts w:asciiTheme="minorHAnsi" w:hAnsiTheme="minorHAnsi"/>
                <w:sz w:val="20"/>
                <w:szCs w:val="20"/>
              </w:rPr>
              <w:t xml:space="preserve"> Sistematizar el archivo académico de años anteriores.</w:t>
            </w:r>
          </w:p>
        </w:tc>
      </w:tr>
      <w:tr w:rsidR="00205B6A" w:rsidRPr="006B3EAF" w:rsidTr="002C29DB">
        <w:tc>
          <w:tcPr>
            <w:tcW w:w="1058" w:type="pct"/>
            <w:vMerge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EAF">
              <w:rPr>
                <w:rFonts w:asciiTheme="minorHAnsi" w:hAnsiTheme="minorHAnsi"/>
                <w:sz w:val="20"/>
                <w:szCs w:val="20"/>
              </w:rPr>
              <w:t>Boletines de calificaciones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314666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2037" w:type="pct"/>
            <w:vAlign w:val="center"/>
          </w:tcPr>
          <w:p w:rsidR="00205B6A" w:rsidRPr="006B3EAF" w:rsidRDefault="00314666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Revisar el boletín de calificaciones e implementar las acciones que sean necesarias para ajustarlo y mejorarlo.</w:t>
            </w:r>
          </w:p>
        </w:tc>
      </w:tr>
      <w:tr w:rsidR="00205B6A" w:rsidRPr="006B3EAF" w:rsidTr="002C29DB">
        <w:tc>
          <w:tcPr>
            <w:tcW w:w="1058" w:type="pct"/>
            <w:vMerge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C2D69B" w:themeFill="accent3" w:themeFillTint="99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B3EAF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6B3EAF" w:rsidRDefault="00855A29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6B3EAF" w:rsidRDefault="00CB3371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6B3EAF" w:rsidRDefault="00CB3371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6B3EAF" w:rsidRDefault="00855A29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037" w:type="pct"/>
            <w:shd w:val="clear" w:color="auto" w:fill="C2D69B" w:themeFill="accent3" w:themeFillTint="99"/>
            <w:vAlign w:val="center"/>
          </w:tcPr>
          <w:p w:rsidR="00205B6A" w:rsidRPr="006B3EAF" w:rsidRDefault="00205B6A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05B6A" w:rsidRPr="006B3EAF" w:rsidTr="002C29DB">
        <w:tc>
          <w:tcPr>
            <w:tcW w:w="1058" w:type="pct"/>
            <w:vMerge w:val="restar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EAF">
              <w:rPr>
                <w:rFonts w:asciiTheme="minorHAnsi" w:hAnsiTheme="minorHAnsi"/>
                <w:sz w:val="20"/>
                <w:szCs w:val="20"/>
              </w:rPr>
              <w:t>Administración de la planta física y de los recursos</w:t>
            </w:r>
          </w:p>
        </w:tc>
        <w:tc>
          <w:tcPr>
            <w:tcW w:w="1107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EAF">
              <w:rPr>
                <w:rFonts w:asciiTheme="minorHAnsi" w:hAnsiTheme="minorHAnsi"/>
                <w:sz w:val="20"/>
                <w:szCs w:val="20"/>
              </w:rPr>
              <w:t>Mantenimiento de la planta física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5B5CE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:rsidR="00205B6A" w:rsidRPr="006B3EAF" w:rsidRDefault="00ED13F8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Asegurar los recursos para cumplir el cronograma de mantenimiento de la planta física.</w:t>
            </w:r>
          </w:p>
        </w:tc>
      </w:tr>
      <w:tr w:rsidR="00205B6A" w:rsidRPr="006B3EAF" w:rsidTr="002C29DB">
        <w:tc>
          <w:tcPr>
            <w:tcW w:w="1058" w:type="pct"/>
            <w:vMerge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EAF">
              <w:rPr>
                <w:rFonts w:asciiTheme="minorHAnsi" w:hAnsiTheme="minorHAnsi"/>
                <w:sz w:val="20"/>
                <w:szCs w:val="20"/>
              </w:rPr>
              <w:t>Programas para la adecuación y embellecimiento de la planta física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314666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:rsidR="00205B6A" w:rsidRPr="006B3EAF" w:rsidRDefault="00314666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Revisar periódicamente el programa para el embellecimiento de la planta física e implementar acciones de mejora.</w:t>
            </w:r>
          </w:p>
        </w:tc>
      </w:tr>
      <w:tr w:rsidR="00205B6A" w:rsidRPr="006B3EAF" w:rsidTr="002C29DB">
        <w:tc>
          <w:tcPr>
            <w:tcW w:w="1058" w:type="pct"/>
            <w:vMerge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EAF">
              <w:rPr>
                <w:rFonts w:asciiTheme="minorHAnsi" w:hAnsiTheme="minorHAnsi"/>
                <w:sz w:val="20"/>
                <w:szCs w:val="20"/>
              </w:rPr>
              <w:t>Seguimiento al uso de los espacios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314666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:rsidR="00205B6A" w:rsidRPr="006B3EAF" w:rsidRDefault="00314666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Analizar los indicadores de uso de los espacios y programar acciones con base en la capacidad instalada.</w:t>
            </w:r>
          </w:p>
        </w:tc>
      </w:tr>
      <w:tr w:rsidR="00205B6A" w:rsidRPr="006B3EAF" w:rsidTr="002C29DB">
        <w:tc>
          <w:tcPr>
            <w:tcW w:w="1058" w:type="pct"/>
            <w:vMerge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EAF">
              <w:rPr>
                <w:rFonts w:asciiTheme="minorHAnsi" w:hAnsiTheme="minorHAnsi"/>
                <w:sz w:val="20"/>
                <w:szCs w:val="20"/>
              </w:rPr>
              <w:t>Adquisición de los recursos para el aprendizaje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ED13F8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:rsidR="00205B6A" w:rsidRPr="006B3EAF" w:rsidRDefault="00ED13F8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Evaluar la disponibilidad y calidad de los recursos para el aprendizaje y hacer los ajustes necesarios al plan de compras.</w:t>
            </w:r>
          </w:p>
        </w:tc>
      </w:tr>
      <w:tr w:rsidR="00205B6A" w:rsidRPr="006B3EAF" w:rsidTr="002C29DB">
        <w:tc>
          <w:tcPr>
            <w:tcW w:w="1058" w:type="pct"/>
            <w:vMerge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EAF">
              <w:rPr>
                <w:rFonts w:asciiTheme="minorHAnsi" w:hAnsiTheme="minorHAnsi"/>
                <w:sz w:val="20"/>
                <w:szCs w:val="20"/>
              </w:rPr>
              <w:t>Suministros y dotación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314666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:rsidR="00205B6A" w:rsidRPr="006B3EAF" w:rsidRDefault="00314666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Revisar y evaluar el procedimiento para el suministro y dotación de recursos en función de la propuesta pedagógica y tomar las acciones necesarias para mejorarlo.</w:t>
            </w:r>
          </w:p>
        </w:tc>
      </w:tr>
      <w:tr w:rsidR="00205B6A" w:rsidRPr="006B3EAF" w:rsidTr="002C29DB">
        <w:tc>
          <w:tcPr>
            <w:tcW w:w="1058" w:type="pct"/>
            <w:vMerge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EAF">
              <w:rPr>
                <w:rFonts w:asciiTheme="minorHAnsi" w:hAnsiTheme="minorHAnsi"/>
                <w:sz w:val="20"/>
                <w:szCs w:val="20"/>
              </w:rPr>
              <w:t>Mantenimiento de equipos y recursos para el aprendizaje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ED13F8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:rsidR="00205B6A" w:rsidRPr="006B3EAF" w:rsidRDefault="00ED13F8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Cumplir el programa de mantenimiento y poner los manuales al servicio de los usuarios.</w:t>
            </w:r>
          </w:p>
        </w:tc>
      </w:tr>
      <w:tr w:rsidR="00205B6A" w:rsidRPr="006B3EAF" w:rsidTr="002C29DB">
        <w:tc>
          <w:tcPr>
            <w:tcW w:w="1058" w:type="pct"/>
            <w:vMerge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EAF">
              <w:rPr>
                <w:rFonts w:asciiTheme="minorHAnsi" w:hAnsiTheme="minorHAnsi"/>
                <w:sz w:val="20"/>
                <w:szCs w:val="20"/>
              </w:rPr>
              <w:t>Seguridad y protección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ED13F8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:rsidR="00205B6A" w:rsidRPr="006B3EAF" w:rsidRDefault="00ED13F8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Adoptar las medidas preventivas derivas del panorama de riesgos escolares.</w:t>
            </w:r>
          </w:p>
        </w:tc>
      </w:tr>
      <w:tr w:rsidR="00205B6A" w:rsidRPr="006B3EAF" w:rsidTr="002C29DB">
        <w:tc>
          <w:tcPr>
            <w:tcW w:w="1058" w:type="pct"/>
            <w:vMerge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C2D69B" w:themeFill="accent3" w:themeFillTint="99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B3EAF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6B3EAF" w:rsidRDefault="00CB3371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6B3EAF" w:rsidRDefault="00CB3371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6B3EAF" w:rsidRDefault="00CB3371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6B3EAF" w:rsidRDefault="00855A29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2037" w:type="pct"/>
            <w:shd w:val="clear" w:color="auto" w:fill="C2D69B" w:themeFill="accent3" w:themeFillTint="99"/>
            <w:vAlign w:val="center"/>
          </w:tcPr>
          <w:p w:rsidR="00205B6A" w:rsidRPr="006B3EAF" w:rsidRDefault="00205B6A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05B6A" w:rsidRPr="006B3EAF" w:rsidTr="002C29DB">
        <w:tc>
          <w:tcPr>
            <w:tcW w:w="1058" w:type="pct"/>
            <w:vMerge w:val="restar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EAF">
              <w:rPr>
                <w:rFonts w:asciiTheme="minorHAnsi" w:hAnsiTheme="minorHAnsi"/>
                <w:sz w:val="20"/>
                <w:szCs w:val="20"/>
              </w:rPr>
              <w:t>Administración de servicios complementarios</w:t>
            </w:r>
          </w:p>
        </w:tc>
        <w:tc>
          <w:tcPr>
            <w:tcW w:w="1107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EAF">
              <w:rPr>
                <w:rFonts w:asciiTheme="minorHAnsi" w:hAnsiTheme="minorHAnsi"/>
                <w:sz w:val="20"/>
                <w:szCs w:val="20"/>
              </w:rPr>
              <w:t xml:space="preserve">Servicios de transporte, restaurante, cafetería y salud </w:t>
            </w:r>
            <w:r w:rsidRPr="006B3EAF">
              <w:rPr>
                <w:rFonts w:asciiTheme="minorHAnsi" w:hAnsiTheme="minorHAnsi"/>
                <w:sz w:val="20"/>
                <w:szCs w:val="20"/>
              </w:rPr>
              <w:lastRenderedPageBreak/>
              <w:t>(enfermería, odontología, psicología)</w:t>
            </w:r>
          </w:p>
        </w:tc>
        <w:tc>
          <w:tcPr>
            <w:tcW w:w="199" w:type="pct"/>
            <w:vAlign w:val="center"/>
          </w:tcPr>
          <w:p w:rsidR="00205B6A" w:rsidRPr="006B3EAF" w:rsidRDefault="00ED13F8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X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:rsidR="00205B6A" w:rsidRPr="006B3EAF" w:rsidRDefault="00ED13F8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Evaluar y mejorar la calidad de los servicios complementarios. Utilizar las ofertas externas.</w:t>
            </w:r>
          </w:p>
        </w:tc>
      </w:tr>
      <w:tr w:rsidR="00205B6A" w:rsidRPr="006B3EAF" w:rsidTr="002C29DB">
        <w:tc>
          <w:tcPr>
            <w:tcW w:w="1058" w:type="pct"/>
            <w:vMerge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EAF">
              <w:rPr>
                <w:rFonts w:asciiTheme="minorHAnsi" w:hAnsiTheme="minorHAnsi"/>
                <w:sz w:val="20"/>
                <w:szCs w:val="20"/>
              </w:rPr>
              <w:t>Apoyo a estudiantes con necesidades educativas especiales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E36220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:rsidR="00205B6A" w:rsidRPr="006B3EAF" w:rsidRDefault="00E36220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Evaluar las estrategias de apoyo a estudiantes con bajo desempeño académico, con dificultades de convivencia y hace ajustes permanentes para mejorarlas.</w:t>
            </w:r>
          </w:p>
        </w:tc>
      </w:tr>
      <w:tr w:rsidR="00205B6A" w:rsidRPr="006B3EAF" w:rsidTr="002C29DB">
        <w:tc>
          <w:tcPr>
            <w:tcW w:w="1058" w:type="pct"/>
            <w:vMerge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C2D69B" w:themeFill="accent3" w:themeFillTint="99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B3EAF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6B3EAF" w:rsidRDefault="00CB3371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6B3EAF" w:rsidRDefault="00CB3371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6B3EAF" w:rsidRDefault="00855A29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6B3EAF" w:rsidRDefault="00855A29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2037" w:type="pct"/>
            <w:shd w:val="clear" w:color="auto" w:fill="C2D69B" w:themeFill="accent3" w:themeFillTint="99"/>
            <w:vAlign w:val="center"/>
          </w:tcPr>
          <w:p w:rsidR="00205B6A" w:rsidRPr="006B3EAF" w:rsidRDefault="00205B6A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05B6A" w:rsidRPr="006B3EAF" w:rsidTr="002C29DB">
        <w:tc>
          <w:tcPr>
            <w:tcW w:w="1058" w:type="pct"/>
            <w:vMerge w:val="restar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EAF">
              <w:rPr>
                <w:rFonts w:asciiTheme="minorHAnsi" w:hAnsiTheme="minorHAnsi"/>
                <w:sz w:val="20"/>
                <w:szCs w:val="20"/>
              </w:rPr>
              <w:t>Talento humano</w:t>
            </w:r>
          </w:p>
        </w:tc>
        <w:tc>
          <w:tcPr>
            <w:tcW w:w="1107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EAF">
              <w:rPr>
                <w:rFonts w:asciiTheme="minorHAnsi" w:hAnsiTheme="minorHAnsi"/>
                <w:sz w:val="20"/>
                <w:szCs w:val="20"/>
              </w:rPr>
              <w:t>Perfiles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E36220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2037" w:type="pct"/>
            <w:vAlign w:val="center"/>
          </w:tcPr>
          <w:p w:rsidR="00205B6A" w:rsidRPr="006B3EAF" w:rsidRDefault="00E36220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Revisar y evaluar los perfiles en función del PMI y de sus necesidades.</w:t>
            </w:r>
          </w:p>
        </w:tc>
      </w:tr>
      <w:tr w:rsidR="00205B6A" w:rsidRPr="006B3EAF" w:rsidTr="002C29DB">
        <w:tc>
          <w:tcPr>
            <w:tcW w:w="1058" w:type="pct"/>
            <w:vMerge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EAF">
              <w:rPr>
                <w:rFonts w:asciiTheme="minorHAnsi" w:hAnsiTheme="minorHAnsi"/>
                <w:sz w:val="20"/>
                <w:szCs w:val="20"/>
              </w:rPr>
              <w:t>Inducción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ED13F8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2037" w:type="pct"/>
            <w:vAlign w:val="center"/>
          </w:tcPr>
          <w:p w:rsidR="00205B6A" w:rsidRPr="006B3EAF" w:rsidRDefault="00E36220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Revisar y evaluar la estrategia de inducción y reinducción e implementa</w:t>
            </w:r>
            <w:r w:rsidR="00BA1680">
              <w:rPr>
                <w:rFonts w:asciiTheme="minorHAnsi" w:hAnsiTheme="minorHAnsi"/>
                <w:sz w:val="20"/>
                <w:szCs w:val="20"/>
              </w:rPr>
              <w:t>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acciones de mejora.</w:t>
            </w:r>
          </w:p>
        </w:tc>
      </w:tr>
      <w:tr w:rsidR="00205B6A" w:rsidRPr="006B3EAF" w:rsidTr="002C29DB">
        <w:tc>
          <w:tcPr>
            <w:tcW w:w="1058" w:type="pct"/>
            <w:vMerge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EAF">
              <w:rPr>
                <w:rFonts w:asciiTheme="minorHAnsi" w:hAnsiTheme="minorHAnsi"/>
                <w:sz w:val="20"/>
                <w:szCs w:val="20"/>
              </w:rPr>
              <w:t>Formación y capacitación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E36220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:rsidR="00205B6A" w:rsidRPr="006B3EAF" w:rsidRDefault="00E36220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Revisar y evaluar el plan de formación  en función de los procesos de enseñanza- aprendizaje y del desarrollo institucional.</w:t>
            </w:r>
          </w:p>
        </w:tc>
      </w:tr>
      <w:tr w:rsidR="00205B6A" w:rsidRPr="006B3EAF" w:rsidTr="002C29DB">
        <w:tc>
          <w:tcPr>
            <w:tcW w:w="1058" w:type="pct"/>
            <w:vMerge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EAF">
              <w:rPr>
                <w:rFonts w:asciiTheme="minorHAnsi" w:hAnsiTheme="minorHAnsi"/>
                <w:sz w:val="20"/>
                <w:szCs w:val="20"/>
              </w:rPr>
              <w:t>Asignación académica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ED13F8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2037" w:type="pct"/>
            <w:vAlign w:val="center"/>
          </w:tcPr>
          <w:p w:rsidR="00205B6A" w:rsidRPr="006B3EAF" w:rsidRDefault="00E36220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Revisar y evaluar los criterios para la asignación académica de los docentes y hacer los ajustes necesarios.</w:t>
            </w:r>
          </w:p>
        </w:tc>
      </w:tr>
      <w:tr w:rsidR="00205B6A" w:rsidRPr="006B3EAF" w:rsidTr="002C29DB">
        <w:tc>
          <w:tcPr>
            <w:tcW w:w="1058" w:type="pct"/>
            <w:vMerge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EAF">
              <w:rPr>
                <w:rFonts w:asciiTheme="minorHAnsi" w:hAnsiTheme="minorHAnsi"/>
                <w:sz w:val="20"/>
                <w:szCs w:val="20"/>
              </w:rPr>
              <w:t>Pertenencia del personal vinculado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E36220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:rsidR="00205B6A" w:rsidRPr="006B3EAF" w:rsidRDefault="00E36220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Revisar y evaluar la pertenencia del personal vinculado y tomar las acciones necesarias para fortalecerla.</w:t>
            </w:r>
          </w:p>
        </w:tc>
      </w:tr>
      <w:tr w:rsidR="00205B6A" w:rsidRPr="006B3EAF" w:rsidTr="002C29DB">
        <w:tc>
          <w:tcPr>
            <w:tcW w:w="1058" w:type="pct"/>
            <w:vMerge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EAF">
              <w:rPr>
                <w:rFonts w:asciiTheme="minorHAnsi" w:hAnsiTheme="minorHAnsi"/>
                <w:sz w:val="20"/>
                <w:szCs w:val="20"/>
              </w:rPr>
              <w:t>Evaluación del desempeño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E36220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:rsidR="00205B6A" w:rsidRPr="006B3EAF" w:rsidRDefault="00E36220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Revisar el proceso de evaluación  de desempeño del p</w:t>
            </w:r>
            <w:r w:rsidR="007F320B">
              <w:rPr>
                <w:rFonts w:asciiTheme="minorHAnsi" w:hAnsiTheme="minorHAnsi"/>
                <w:sz w:val="20"/>
                <w:szCs w:val="20"/>
              </w:rPr>
              <w:t>ersonal docente, administrativo</w:t>
            </w:r>
            <w:r>
              <w:rPr>
                <w:rFonts w:asciiTheme="minorHAnsi" w:hAnsiTheme="minorHAnsi"/>
                <w:sz w:val="20"/>
                <w:szCs w:val="20"/>
              </w:rPr>
              <w:t>, directivo y de servicios</w:t>
            </w:r>
            <w:r w:rsidR="007F320B">
              <w:rPr>
                <w:rFonts w:asciiTheme="minorHAnsi" w:hAnsiTheme="minorHAnsi"/>
                <w:sz w:val="20"/>
                <w:szCs w:val="20"/>
              </w:rPr>
              <w:t xml:space="preserve"> e implementar acciones de mejora.</w:t>
            </w:r>
          </w:p>
        </w:tc>
      </w:tr>
      <w:tr w:rsidR="00205B6A" w:rsidRPr="006B3EAF" w:rsidTr="002C29DB">
        <w:tc>
          <w:tcPr>
            <w:tcW w:w="1058" w:type="pct"/>
            <w:vMerge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EAF">
              <w:rPr>
                <w:rFonts w:asciiTheme="minorHAnsi" w:hAnsiTheme="minorHAnsi"/>
                <w:sz w:val="20"/>
                <w:szCs w:val="20"/>
              </w:rPr>
              <w:t>Estímulos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7F320B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:rsidR="00205B6A" w:rsidRPr="006B3EAF" w:rsidRDefault="007F320B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Revisar el sistema de estímulos </w:t>
            </w:r>
            <w:r w:rsidR="00E20F0B">
              <w:rPr>
                <w:rFonts w:asciiTheme="minorHAnsi" w:hAnsiTheme="minorHAnsi"/>
                <w:sz w:val="20"/>
                <w:szCs w:val="20"/>
              </w:rPr>
              <w:t>y reconocimientos al personal vinculado y realiza los ajustes pertinentes.</w:t>
            </w:r>
          </w:p>
        </w:tc>
      </w:tr>
      <w:tr w:rsidR="00205B6A" w:rsidRPr="006B3EAF" w:rsidTr="002C29DB">
        <w:tc>
          <w:tcPr>
            <w:tcW w:w="1058" w:type="pct"/>
            <w:vMerge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EAF">
              <w:rPr>
                <w:rFonts w:asciiTheme="minorHAnsi" w:hAnsiTheme="minorHAnsi"/>
                <w:sz w:val="20"/>
                <w:szCs w:val="20"/>
              </w:rPr>
              <w:t>Apoyo a la investigación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E20F0B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:rsidR="00205B6A" w:rsidRPr="006B3EAF" w:rsidRDefault="00E20F0B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 institución discute y perfecciona los planes de investigación y busca fuentes de financiación.</w:t>
            </w:r>
          </w:p>
        </w:tc>
      </w:tr>
      <w:tr w:rsidR="00205B6A" w:rsidRPr="006B3EAF" w:rsidTr="002C29DB">
        <w:tc>
          <w:tcPr>
            <w:tcW w:w="1058" w:type="pct"/>
            <w:vMerge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EAF">
              <w:rPr>
                <w:rFonts w:asciiTheme="minorHAnsi" w:hAnsiTheme="minorHAnsi"/>
                <w:sz w:val="20"/>
                <w:szCs w:val="20"/>
              </w:rPr>
              <w:t>Convivencia y manejo de conflictos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E20F0B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:rsidR="00205B6A" w:rsidRPr="006B3EAF" w:rsidRDefault="00E20F0B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 institución dispone de estrategias para la mediación y solución de conflictos y estos se resuelven a través del diálogo.</w:t>
            </w:r>
          </w:p>
        </w:tc>
      </w:tr>
      <w:tr w:rsidR="00205B6A" w:rsidRPr="006B3EAF" w:rsidTr="002C29DB">
        <w:tc>
          <w:tcPr>
            <w:tcW w:w="1058" w:type="pct"/>
            <w:vMerge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EAF">
              <w:rPr>
                <w:rFonts w:asciiTheme="minorHAnsi" w:hAnsiTheme="minorHAnsi"/>
                <w:sz w:val="20"/>
                <w:szCs w:val="20"/>
              </w:rPr>
              <w:t>Bienestar del talento humano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E20F0B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:rsidR="00205B6A" w:rsidRPr="006B3EAF" w:rsidRDefault="00E20F0B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Revisar y evaluar los programas para el bienestar del talento humano y hacer los ajustes necesarios de acuerdo con las necesidades identificadas.</w:t>
            </w:r>
          </w:p>
        </w:tc>
      </w:tr>
      <w:tr w:rsidR="00205B6A" w:rsidRPr="006B3EAF" w:rsidTr="002C29DB">
        <w:tc>
          <w:tcPr>
            <w:tcW w:w="1058" w:type="pct"/>
            <w:vMerge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C2D69B" w:themeFill="accent3" w:themeFillTint="99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B3EAF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6B3EAF" w:rsidRDefault="00855A29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6B3EAF" w:rsidRDefault="00855A29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6B3EAF" w:rsidRDefault="00855A29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6B3EAF" w:rsidRDefault="00855A29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037" w:type="pct"/>
            <w:shd w:val="clear" w:color="auto" w:fill="C2D69B" w:themeFill="accent3" w:themeFillTint="99"/>
            <w:vAlign w:val="center"/>
          </w:tcPr>
          <w:p w:rsidR="00205B6A" w:rsidRPr="006B3EAF" w:rsidRDefault="00205B6A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05B6A" w:rsidRPr="006B3EAF" w:rsidTr="002C29DB">
        <w:tc>
          <w:tcPr>
            <w:tcW w:w="1058" w:type="pct"/>
            <w:vMerge w:val="restar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EAF">
              <w:rPr>
                <w:rFonts w:asciiTheme="minorHAnsi" w:hAnsiTheme="minorHAnsi"/>
                <w:sz w:val="20"/>
                <w:szCs w:val="20"/>
              </w:rPr>
              <w:t xml:space="preserve">Apoyo financiero </w:t>
            </w:r>
            <w:r w:rsidRPr="006B3EAF">
              <w:rPr>
                <w:rFonts w:asciiTheme="minorHAnsi" w:hAnsiTheme="minorHAnsi"/>
                <w:sz w:val="20"/>
                <w:szCs w:val="20"/>
              </w:rPr>
              <w:lastRenderedPageBreak/>
              <w:t>y contable</w:t>
            </w:r>
          </w:p>
        </w:tc>
        <w:tc>
          <w:tcPr>
            <w:tcW w:w="1107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EAF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Presupuesto </w:t>
            </w:r>
            <w:r w:rsidRPr="006B3EAF">
              <w:rPr>
                <w:rFonts w:asciiTheme="minorHAnsi" w:hAnsiTheme="minorHAnsi"/>
                <w:sz w:val="20"/>
                <w:szCs w:val="20"/>
              </w:rPr>
              <w:lastRenderedPageBreak/>
              <w:t>anual del Fondo de Servicios Educativos (FSE)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E20F0B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2037" w:type="pct"/>
            <w:vAlign w:val="center"/>
          </w:tcPr>
          <w:p w:rsidR="00205B6A" w:rsidRPr="006B3EAF" w:rsidRDefault="00942797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Evaluar los procedimientos para la </w:t>
            </w:r>
            <w:r>
              <w:rPr>
                <w:rFonts w:asciiTheme="minorHAnsi" w:hAnsiTheme="minorHAnsi"/>
                <w:sz w:val="20"/>
                <w:szCs w:val="20"/>
              </w:rPr>
              <w:lastRenderedPageBreak/>
              <w:t>elaboración del presupuesto de modo que se ajuste a las necesidades de las sedes y niveles. Se hacen análisis financieros que apoyan la gestión escolar.</w:t>
            </w:r>
          </w:p>
        </w:tc>
      </w:tr>
      <w:tr w:rsidR="00205B6A" w:rsidRPr="006B3EAF" w:rsidTr="002C29DB">
        <w:tc>
          <w:tcPr>
            <w:tcW w:w="1058" w:type="pct"/>
            <w:vMerge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EAF">
              <w:rPr>
                <w:rFonts w:asciiTheme="minorHAnsi" w:hAnsiTheme="minorHAnsi"/>
                <w:sz w:val="20"/>
                <w:szCs w:val="20"/>
              </w:rPr>
              <w:t>Contabilidad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942797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2037" w:type="pct"/>
            <w:vAlign w:val="center"/>
          </w:tcPr>
          <w:p w:rsidR="00205B6A" w:rsidRPr="006B3EAF" w:rsidRDefault="00942797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 contabilidad tiene todos los soportes, se presentan dentro de los términos señalados. Sus resultados aportan información para el PMI.</w:t>
            </w:r>
          </w:p>
        </w:tc>
      </w:tr>
      <w:tr w:rsidR="00205B6A" w:rsidRPr="006B3EAF" w:rsidTr="002C29DB">
        <w:tc>
          <w:tcPr>
            <w:tcW w:w="1058" w:type="pct"/>
            <w:vMerge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6B3EAF" w:rsidRDefault="00205B6A" w:rsidP="002C29DB">
            <w:pPr>
              <w:ind w:firstLine="1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EAF">
              <w:rPr>
                <w:rFonts w:asciiTheme="minorHAnsi" w:hAnsiTheme="minorHAnsi"/>
                <w:sz w:val="20"/>
                <w:szCs w:val="20"/>
              </w:rPr>
              <w:t>Ingresos y gastos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942797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2037" w:type="pct"/>
            <w:vAlign w:val="center"/>
          </w:tcPr>
          <w:p w:rsidR="00205B6A" w:rsidRPr="006B3EAF" w:rsidRDefault="00942797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Hay seguimiento a los procesos de ingresos y egresos. Esta información  apoya la toma de decisiones.</w:t>
            </w:r>
          </w:p>
        </w:tc>
      </w:tr>
      <w:tr w:rsidR="00205B6A" w:rsidRPr="006B3EAF" w:rsidTr="002C29DB">
        <w:tc>
          <w:tcPr>
            <w:tcW w:w="1058" w:type="pct"/>
            <w:vMerge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3EAF">
              <w:rPr>
                <w:rFonts w:asciiTheme="minorHAnsi" w:hAnsiTheme="minorHAnsi"/>
                <w:sz w:val="20"/>
                <w:szCs w:val="20"/>
              </w:rPr>
              <w:t>Control fiscal</w:t>
            </w: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205B6A" w:rsidRPr="006B3EAF" w:rsidRDefault="00942797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2037" w:type="pct"/>
            <w:vAlign w:val="center"/>
          </w:tcPr>
          <w:p w:rsidR="00205B6A" w:rsidRPr="006B3EAF" w:rsidRDefault="00942797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 institución hace seguimiento a los resultados de los informes financieros y utiliza la información en la toma de decisiones.</w:t>
            </w:r>
          </w:p>
        </w:tc>
      </w:tr>
      <w:tr w:rsidR="00205B6A" w:rsidRPr="006B3EAF" w:rsidTr="002C29DB">
        <w:tc>
          <w:tcPr>
            <w:tcW w:w="1058" w:type="pct"/>
            <w:vMerge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C2D69B" w:themeFill="accent3" w:themeFillTint="99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B3EAF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6B3EAF" w:rsidRDefault="00855A29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6B3EAF" w:rsidRDefault="00CB3371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6B3EAF" w:rsidRDefault="00CB3371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6B3EAF" w:rsidRDefault="00CB3371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2037" w:type="pct"/>
            <w:shd w:val="clear" w:color="auto" w:fill="C2D69B" w:themeFill="accent3" w:themeFillTint="99"/>
            <w:vAlign w:val="center"/>
          </w:tcPr>
          <w:p w:rsidR="00205B6A" w:rsidRPr="006B3EAF" w:rsidRDefault="00205B6A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05B6A" w:rsidRPr="006B3EAF" w:rsidTr="002C29DB">
        <w:tc>
          <w:tcPr>
            <w:tcW w:w="2166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B3EAF">
              <w:rPr>
                <w:rFonts w:asciiTheme="minorHAnsi" w:hAnsiTheme="minorHAnsi"/>
                <w:b/>
                <w:sz w:val="20"/>
                <w:szCs w:val="20"/>
              </w:rPr>
              <w:t>TOTAL PROCESO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B749EC" w:rsidRDefault="00E63AAD" w:rsidP="002C29DB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B749EC">
              <w:rPr>
                <w:rFonts w:asciiTheme="minorHAnsi" w:hAnsiTheme="minorHAnsi"/>
                <w:b/>
                <w:sz w:val="18"/>
                <w:szCs w:val="20"/>
              </w:rPr>
              <w:t>1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B749EC" w:rsidRDefault="004E659B" w:rsidP="002C29DB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6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B749EC" w:rsidRDefault="004E659B" w:rsidP="002C29DB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18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B749EC" w:rsidRDefault="004E659B" w:rsidP="002C29DB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10</w:t>
            </w:r>
          </w:p>
        </w:tc>
        <w:tc>
          <w:tcPr>
            <w:tcW w:w="2037" w:type="pct"/>
            <w:vMerge w:val="restart"/>
            <w:shd w:val="clear" w:color="auto" w:fill="C2D69B" w:themeFill="accent3" w:themeFillTint="99"/>
            <w:vAlign w:val="center"/>
          </w:tcPr>
          <w:p w:rsidR="00205B6A" w:rsidRPr="006B3EAF" w:rsidRDefault="00205B6A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05B6A" w:rsidRPr="006B3EAF" w:rsidTr="002C29DB">
        <w:tc>
          <w:tcPr>
            <w:tcW w:w="2166" w:type="pct"/>
            <w:gridSpan w:val="2"/>
            <w:vMerge/>
            <w:shd w:val="clear" w:color="auto" w:fill="808080"/>
            <w:vAlign w:val="center"/>
          </w:tcPr>
          <w:p w:rsidR="00205B6A" w:rsidRPr="006B3EAF" w:rsidRDefault="00205B6A" w:rsidP="002C29D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B749EC" w:rsidRDefault="00B749EC" w:rsidP="002C29DB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B749EC">
              <w:rPr>
                <w:rFonts w:asciiTheme="minorHAnsi" w:hAnsiTheme="minorHAnsi"/>
                <w:b/>
                <w:sz w:val="18"/>
                <w:szCs w:val="20"/>
              </w:rPr>
              <w:t>3.8%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B749EC" w:rsidRDefault="004E659B" w:rsidP="002C29DB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17</w:t>
            </w:r>
            <w:r w:rsidR="00B749EC" w:rsidRPr="00B749EC">
              <w:rPr>
                <w:rFonts w:asciiTheme="minorHAnsi" w:hAnsiTheme="minorHAnsi"/>
                <w:b/>
                <w:sz w:val="18"/>
                <w:szCs w:val="20"/>
              </w:rPr>
              <w:t>%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B749EC" w:rsidRDefault="004E659B" w:rsidP="002C29DB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51.4</w:t>
            </w:r>
            <w:r w:rsidR="00B749EC" w:rsidRPr="00B749EC">
              <w:rPr>
                <w:rFonts w:asciiTheme="minorHAnsi" w:hAnsiTheme="minorHAnsi"/>
                <w:b/>
                <w:sz w:val="18"/>
                <w:szCs w:val="20"/>
              </w:rPr>
              <w:t>%</w:t>
            </w:r>
          </w:p>
        </w:tc>
        <w:tc>
          <w:tcPr>
            <w:tcW w:w="199" w:type="pct"/>
            <w:shd w:val="clear" w:color="auto" w:fill="C2D69B" w:themeFill="accent3" w:themeFillTint="99"/>
            <w:vAlign w:val="center"/>
          </w:tcPr>
          <w:p w:rsidR="00205B6A" w:rsidRPr="00B749EC" w:rsidRDefault="00B749EC" w:rsidP="002C29DB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B749EC">
              <w:rPr>
                <w:rFonts w:asciiTheme="minorHAnsi" w:hAnsiTheme="minorHAnsi"/>
                <w:b/>
                <w:sz w:val="18"/>
                <w:szCs w:val="20"/>
              </w:rPr>
              <w:t>26.9%</w:t>
            </w:r>
          </w:p>
        </w:tc>
        <w:tc>
          <w:tcPr>
            <w:tcW w:w="2037" w:type="pct"/>
            <w:vMerge/>
            <w:shd w:val="clear" w:color="auto" w:fill="808080"/>
            <w:vAlign w:val="center"/>
          </w:tcPr>
          <w:p w:rsidR="00205B6A" w:rsidRPr="006B3EAF" w:rsidRDefault="00205B6A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05B6A" w:rsidRDefault="00205B6A" w:rsidP="00205B6A">
      <w:pPr>
        <w:jc w:val="both"/>
      </w:pPr>
    </w:p>
    <w:p w:rsidR="00855A29" w:rsidRDefault="00855A29" w:rsidP="00205B6A">
      <w:pPr>
        <w:jc w:val="center"/>
        <w:rPr>
          <w:rFonts w:asciiTheme="minorHAnsi" w:hAnsiTheme="minorHAnsi"/>
          <w:b/>
        </w:rPr>
      </w:pPr>
    </w:p>
    <w:p w:rsidR="00855A29" w:rsidRDefault="00855A29" w:rsidP="00205B6A">
      <w:pPr>
        <w:jc w:val="center"/>
        <w:rPr>
          <w:rFonts w:asciiTheme="minorHAnsi" w:hAnsiTheme="minorHAnsi"/>
          <w:b/>
        </w:rPr>
      </w:pPr>
    </w:p>
    <w:p w:rsidR="00855A29" w:rsidRDefault="00855A29" w:rsidP="00205B6A">
      <w:pPr>
        <w:jc w:val="center"/>
        <w:rPr>
          <w:rFonts w:asciiTheme="minorHAnsi" w:hAnsiTheme="minorHAnsi"/>
          <w:b/>
        </w:rPr>
      </w:pPr>
    </w:p>
    <w:p w:rsidR="00855A29" w:rsidRDefault="00855A29" w:rsidP="00205B6A">
      <w:pPr>
        <w:jc w:val="center"/>
        <w:rPr>
          <w:rFonts w:asciiTheme="minorHAnsi" w:hAnsiTheme="minorHAnsi"/>
          <w:b/>
        </w:rPr>
      </w:pPr>
    </w:p>
    <w:p w:rsidR="00855A29" w:rsidRDefault="00855A29" w:rsidP="00205B6A">
      <w:pPr>
        <w:jc w:val="center"/>
        <w:rPr>
          <w:rFonts w:asciiTheme="minorHAnsi" w:hAnsiTheme="minorHAnsi"/>
          <w:b/>
        </w:rPr>
      </w:pPr>
    </w:p>
    <w:p w:rsidR="00855A29" w:rsidRDefault="00855A29" w:rsidP="00205B6A">
      <w:pPr>
        <w:jc w:val="center"/>
        <w:rPr>
          <w:rFonts w:asciiTheme="minorHAnsi" w:hAnsiTheme="minorHAnsi"/>
          <w:b/>
        </w:rPr>
      </w:pPr>
    </w:p>
    <w:p w:rsidR="00855A29" w:rsidRDefault="00855A29" w:rsidP="00205B6A">
      <w:pPr>
        <w:jc w:val="center"/>
        <w:rPr>
          <w:rFonts w:asciiTheme="minorHAnsi" w:hAnsiTheme="minorHAnsi"/>
          <w:b/>
        </w:rPr>
      </w:pPr>
    </w:p>
    <w:p w:rsidR="00855A29" w:rsidRDefault="00855A29" w:rsidP="00205B6A">
      <w:pPr>
        <w:jc w:val="center"/>
        <w:rPr>
          <w:rFonts w:asciiTheme="minorHAnsi" w:hAnsiTheme="minorHAnsi"/>
          <w:b/>
        </w:rPr>
      </w:pPr>
    </w:p>
    <w:p w:rsidR="00855A29" w:rsidRDefault="00855A29" w:rsidP="00205B6A">
      <w:pPr>
        <w:jc w:val="center"/>
        <w:rPr>
          <w:rFonts w:asciiTheme="minorHAnsi" w:hAnsiTheme="minorHAnsi"/>
          <w:b/>
        </w:rPr>
      </w:pPr>
    </w:p>
    <w:p w:rsidR="00855A29" w:rsidRDefault="00855A29" w:rsidP="00205B6A">
      <w:pPr>
        <w:jc w:val="center"/>
        <w:rPr>
          <w:rFonts w:asciiTheme="minorHAnsi" w:hAnsiTheme="minorHAnsi"/>
          <w:b/>
        </w:rPr>
      </w:pPr>
    </w:p>
    <w:p w:rsidR="00855A29" w:rsidRDefault="00855A29" w:rsidP="00205B6A">
      <w:pPr>
        <w:jc w:val="center"/>
        <w:rPr>
          <w:rFonts w:asciiTheme="minorHAnsi" w:hAnsiTheme="minorHAnsi"/>
          <w:b/>
        </w:rPr>
      </w:pPr>
    </w:p>
    <w:p w:rsidR="00855A29" w:rsidRDefault="00855A29" w:rsidP="00205B6A">
      <w:pPr>
        <w:jc w:val="center"/>
        <w:rPr>
          <w:rFonts w:asciiTheme="minorHAnsi" w:hAnsiTheme="minorHAnsi"/>
          <w:b/>
        </w:rPr>
      </w:pPr>
    </w:p>
    <w:p w:rsidR="00855A29" w:rsidRDefault="00855A29" w:rsidP="00205B6A">
      <w:pPr>
        <w:jc w:val="center"/>
        <w:rPr>
          <w:rFonts w:asciiTheme="minorHAnsi" w:hAnsiTheme="minorHAnsi"/>
          <w:b/>
        </w:rPr>
      </w:pPr>
    </w:p>
    <w:p w:rsidR="00855A29" w:rsidRDefault="00855A29" w:rsidP="00205B6A">
      <w:pPr>
        <w:jc w:val="center"/>
        <w:rPr>
          <w:rFonts w:asciiTheme="minorHAnsi" w:hAnsiTheme="minorHAnsi"/>
          <w:b/>
        </w:rPr>
      </w:pPr>
    </w:p>
    <w:p w:rsidR="00855A29" w:rsidRDefault="00855A29" w:rsidP="00205B6A">
      <w:pPr>
        <w:jc w:val="center"/>
        <w:rPr>
          <w:rFonts w:asciiTheme="minorHAnsi" w:hAnsiTheme="minorHAnsi"/>
          <w:b/>
        </w:rPr>
      </w:pPr>
    </w:p>
    <w:p w:rsidR="00855A29" w:rsidRDefault="00855A29" w:rsidP="00205B6A">
      <w:pPr>
        <w:jc w:val="center"/>
        <w:rPr>
          <w:rFonts w:asciiTheme="minorHAnsi" w:hAnsiTheme="minorHAnsi"/>
          <w:b/>
        </w:rPr>
      </w:pPr>
    </w:p>
    <w:p w:rsidR="00855A29" w:rsidRDefault="00855A29" w:rsidP="00205B6A">
      <w:pPr>
        <w:jc w:val="center"/>
        <w:rPr>
          <w:rFonts w:asciiTheme="minorHAnsi" w:hAnsiTheme="minorHAnsi"/>
          <w:b/>
        </w:rPr>
      </w:pPr>
    </w:p>
    <w:p w:rsidR="00855A29" w:rsidRDefault="00855A29" w:rsidP="00205B6A">
      <w:pPr>
        <w:jc w:val="center"/>
        <w:rPr>
          <w:rFonts w:asciiTheme="minorHAnsi" w:hAnsiTheme="minorHAnsi"/>
          <w:b/>
        </w:rPr>
      </w:pPr>
    </w:p>
    <w:p w:rsidR="00855A29" w:rsidRDefault="00855A29" w:rsidP="00205B6A">
      <w:pPr>
        <w:jc w:val="center"/>
        <w:rPr>
          <w:rFonts w:asciiTheme="minorHAnsi" w:hAnsiTheme="minorHAnsi"/>
          <w:b/>
        </w:rPr>
      </w:pPr>
    </w:p>
    <w:p w:rsidR="00855A29" w:rsidRDefault="00855A29" w:rsidP="00205B6A">
      <w:pPr>
        <w:jc w:val="center"/>
        <w:rPr>
          <w:rFonts w:asciiTheme="minorHAnsi" w:hAnsiTheme="minorHAnsi"/>
          <w:b/>
        </w:rPr>
      </w:pPr>
    </w:p>
    <w:p w:rsidR="00BA1680" w:rsidRDefault="00BA1680" w:rsidP="00205B6A">
      <w:pPr>
        <w:jc w:val="center"/>
        <w:rPr>
          <w:rFonts w:asciiTheme="minorHAnsi" w:hAnsiTheme="minorHAnsi"/>
          <w:b/>
        </w:rPr>
      </w:pPr>
    </w:p>
    <w:p w:rsidR="00205B6A" w:rsidRPr="00000C2B" w:rsidRDefault="00205B6A" w:rsidP="00205B6A">
      <w:pPr>
        <w:jc w:val="center"/>
        <w:rPr>
          <w:rFonts w:asciiTheme="minorHAnsi" w:hAnsiTheme="minorHAnsi"/>
          <w:b/>
        </w:rPr>
      </w:pPr>
      <w:r w:rsidRPr="00000C2B">
        <w:rPr>
          <w:rFonts w:asciiTheme="minorHAnsi" w:hAnsiTheme="minorHAnsi"/>
          <w:b/>
        </w:rPr>
        <w:lastRenderedPageBreak/>
        <w:t>ÁREA: GESTIÓN DE LA COMUNIDAD</w:t>
      </w:r>
    </w:p>
    <w:p w:rsidR="00205B6A" w:rsidRPr="00000C2B" w:rsidRDefault="00205B6A" w:rsidP="00205B6A">
      <w:pPr>
        <w:jc w:val="both"/>
        <w:rPr>
          <w:rFonts w:asciiTheme="minorHAnsi" w:hAnsiTheme="minorHAnsi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9"/>
        <w:gridCol w:w="1813"/>
        <w:gridCol w:w="318"/>
        <w:gridCol w:w="669"/>
        <w:gridCol w:w="530"/>
        <w:gridCol w:w="669"/>
        <w:gridCol w:w="3179"/>
      </w:tblGrid>
      <w:tr w:rsidR="00205B6A" w:rsidRPr="009103A0" w:rsidTr="002C29DB">
        <w:trPr>
          <w:tblHeader/>
        </w:trPr>
        <w:tc>
          <w:tcPr>
            <w:tcW w:w="1077" w:type="pct"/>
            <w:vMerge w:val="restart"/>
            <w:shd w:val="clear" w:color="auto" w:fill="EAF1DD" w:themeFill="accent3" w:themeFillTint="33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103A0">
              <w:rPr>
                <w:rFonts w:asciiTheme="minorHAnsi" w:hAnsiTheme="minorHAnsi"/>
                <w:b/>
                <w:sz w:val="20"/>
                <w:szCs w:val="20"/>
              </w:rPr>
              <w:t>PROCESO</w:t>
            </w:r>
          </w:p>
        </w:tc>
        <w:tc>
          <w:tcPr>
            <w:tcW w:w="1128" w:type="pct"/>
            <w:vMerge w:val="restart"/>
            <w:shd w:val="clear" w:color="auto" w:fill="EAF1DD" w:themeFill="accent3" w:themeFillTint="33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103A0">
              <w:rPr>
                <w:rFonts w:asciiTheme="minorHAnsi" w:hAnsiTheme="minorHAnsi"/>
                <w:b/>
                <w:sz w:val="20"/>
                <w:szCs w:val="20"/>
              </w:rPr>
              <w:t>COMPONENTE</w:t>
            </w:r>
          </w:p>
        </w:tc>
        <w:tc>
          <w:tcPr>
            <w:tcW w:w="810" w:type="pct"/>
            <w:gridSpan w:val="4"/>
            <w:shd w:val="clear" w:color="auto" w:fill="EAF1DD" w:themeFill="accent3" w:themeFillTint="33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103A0">
              <w:rPr>
                <w:rFonts w:asciiTheme="minorHAnsi" w:hAnsiTheme="minorHAnsi"/>
                <w:b/>
                <w:sz w:val="20"/>
                <w:szCs w:val="20"/>
              </w:rPr>
              <w:t>VALORACIÓN</w:t>
            </w:r>
          </w:p>
        </w:tc>
        <w:tc>
          <w:tcPr>
            <w:tcW w:w="1984" w:type="pct"/>
            <w:vMerge w:val="restart"/>
            <w:shd w:val="clear" w:color="auto" w:fill="EAF1DD" w:themeFill="accent3" w:themeFillTint="33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103A0">
              <w:rPr>
                <w:rFonts w:asciiTheme="minorHAnsi" w:hAnsiTheme="minorHAnsi"/>
                <w:b/>
                <w:sz w:val="20"/>
                <w:szCs w:val="20"/>
              </w:rPr>
              <w:t>EVIDENCIAS</w:t>
            </w:r>
          </w:p>
        </w:tc>
      </w:tr>
      <w:tr w:rsidR="005F510A" w:rsidRPr="009103A0" w:rsidTr="002C29DB">
        <w:trPr>
          <w:tblHeader/>
        </w:trPr>
        <w:tc>
          <w:tcPr>
            <w:tcW w:w="1077" w:type="pct"/>
            <w:vMerge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28" w:type="pct"/>
            <w:vMerge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EAF1DD" w:themeFill="accent3" w:themeFillTint="33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103A0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EAF1DD" w:themeFill="accent3" w:themeFillTint="33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103A0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EAF1DD" w:themeFill="accent3" w:themeFillTint="33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103A0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203" w:type="pct"/>
            <w:shd w:val="clear" w:color="auto" w:fill="EAF1DD" w:themeFill="accent3" w:themeFillTint="33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103A0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984" w:type="pct"/>
            <w:vMerge/>
            <w:vAlign w:val="center"/>
          </w:tcPr>
          <w:p w:rsidR="00205B6A" w:rsidRPr="009103A0" w:rsidRDefault="00205B6A" w:rsidP="002C29DB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F510A" w:rsidRPr="009103A0" w:rsidTr="002C29DB">
        <w:tc>
          <w:tcPr>
            <w:tcW w:w="1077" w:type="pct"/>
            <w:vMerge w:val="restar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Accesibilidad</w:t>
            </w:r>
          </w:p>
        </w:tc>
        <w:tc>
          <w:tcPr>
            <w:tcW w:w="1128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Atención educativa a grupos poblacionales o en situación de vulnerabilidad.</w:t>
            </w:r>
          </w:p>
        </w:tc>
        <w:tc>
          <w:tcPr>
            <w:tcW w:w="202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2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2" w:type="pct"/>
            <w:vAlign w:val="center"/>
          </w:tcPr>
          <w:p w:rsidR="00205B6A" w:rsidRPr="009103A0" w:rsidRDefault="00F126BE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203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pct"/>
            <w:vAlign w:val="center"/>
          </w:tcPr>
          <w:p w:rsidR="00205B6A" w:rsidRPr="009103A0" w:rsidRDefault="00F126BE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Evaluar las estrategias para la atención de la población vulnerable.</w:t>
            </w:r>
          </w:p>
        </w:tc>
      </w:tr>
      <w:tr w:rsidR="005F510A" w:rsidRPr="009103A0" w:rsidTr="002C29DB">
        <w:tc>
          <w:tcPr>
            <w:tcW w:w="1077" w:type="pct"/>
            <w:vMerge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8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Atención educativa a estudiantes pertenecientes a grupos étnicos</w:t>
            </w:r>
          </w:p>
        </w:tc>
        <w:tc>
          <w:tcPr>
            <w:tcW w:w="202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2" w:type="pct"/>
            <w:vAlign w:val="center"/>
          </w:tcPr>
          <w:p w:rsidR="00205B6A" w:rsidRPr="009103A0" w:rsidRDefault="00ED13F8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202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pct"/>
            <w:vAlign w:val="center"/>
          </w:tcPr>
          <w:p w:rsidR="00205B6A" w:rsidRPr="009103A0" w:rsidRDefault="00ED13F8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Definir estrategias articuladas al PEI para atender población étnica.</w:t>
            </w:r>
          </w:p>
        </w:tc>
      </w:tr>
      <w:tr w:rsidR="005F510A" w:rsidRPr="009103A0" w:rsidTr="002C29DB">
        <w:tc>
          <w:tcPr>
            <w:tcW w:w="1077" w:type="pct"/>
            <w:vMerge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8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Necesidades y expectativas de los estudiantes</w:t>
            </w:r>
          </w:p>
        </w:tc>
        <w:tc>
          <w:tcPr>
            <w:tcW w:w="202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2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2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205B6A" w:rsidRPr="009103A0" w:rsidRDefault="00AD2D8D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984" w:type="pct"/>
            <w:vAlign w:val="center"/>
          </w:tcPr>
          <w:p w:rsidR="00205B6A" w:rsidRPr="009103A0" w:rsidRDefault="00F126BE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Alimentar el plan de mejoramiento con las necesidades y expectativas de los estudiantes.</w:t>
            </w:r>
          </w:p>
        </w:tc>
      </w:tr>
      <w:tr w:rsidR="005F510A" w:rsidRPr="009103A0" w:rsidTr="002C29DB">
        <w:tc>
          <w:tcPr>
            <w:tcW w:w="1077" w:type="pct"/>
            <w:vMerge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8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Proyectos de vida</w:t>
            </w:r>
          </w:p>
        </w:tc>
        <w:tc>
          <w:tcPr>
            <w:tcW w:w="202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2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2" w:type="pct"/>
            <w:vAlign w:val="center"/>
          </w:tcPr>
          <w:p w:rsidR="00205B6A" w:rsidRPr="009103A0" w:rsidRDefault="00AD2D8D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203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pct"/>
            <w:vAlign w:val="center"/>
          </w:tcPr>
          <w:p w:rsidR="00205B6A" w:rsidRPr="009103A0" w:rsidRDefault="00AD2D8D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Implementar, difundir y evaluar el proyecto de vida de los estudiantes. Vincular a los padres de familia.</w:t>
            </w:r>
          </w:p>
        </w:tc>
      </w:tr>
      <w:tr w:rsidR="005F510A" w:rsidRPr="009103A0" w:rsidTr="002C29DB">
        <w:tc>
          <w:tcPr>
            <w:tcW w:w="1077" w:type="pct"/>
            <w:vMerge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8" w:type="pct"/>
            <w:shd w:val="clear" w:color="auto" w:fill="C2D69B" w:themeFill="accent3" w:themeFillTint="99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103A0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202" w:type="pct"/>
            <w:shd w:val="clear" w:color="auto" w:fill="C2D69B" w:themeFill="accent3" w:themeFillTint="99"/>
            <w:vAlign w:val="center"/>
          </w:tcPr>
          <w:p w:rsidR="00205B6A" w:rsidRPr="009103A0" w:rsidRDefault="00855A29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202" w:type="pct"/>
            <w:shd w:val="clear" w:color="auto" w:fill="C2D69B" w:themeFill="accent3" w:themeFillTint="99"/>
            <w:vAlign w:val="center"/>
          </w:tcPr>
          <w:p w:rsidR="00205B6A" w:rsidRPr="009103A0" w:rsidRDefault="005F510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C2D69B" w:themeFill="accent3" w:themeFillTint="99"/>
            <w:vAlign w:val="center"/>
          </w:tcPr>
          <w:p w:rsidR="00205B6A" w:rsidRPr="009103A0" w:rsidRDefault="0034293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C2D69B" w:themeFill="accent3" w:themeFillTint="99"/>
            <w:vAlign w:val="center"/>
          </w:tcPr>
          <w:p w:rsidR="00205B6A" w:rsidRPr="009103A0" w:rsidRDefault="0034293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984" w:type="pct"/>
            <w:shd w:val="clear" w:color="auto" w:fill="C2D69B" w:themeFill="accent3" w:themeFillTint="99"/>
            <w:vAlign w:val="center"/>
          </w:tcPr>
          <w:p w:rsidR="00205B6A" w:rsidRPr="009103A0" w:rsidRDefault="00205B6A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F510A" w:rsidRPr="009103A0" w:rsidTr="002C29DB">
        <w:tc>
          <w:tcPr>
            <w:tcW w:w="1077" w:type="pct"/>
            <w:vMerge w:val="restar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Proyección a la comunidad</w:t>
            </w:r>
          </w:p>
        </w:tc>
        <w:tc>
          <w:tcPr>
            <w:tcW w:w="1128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Escuela de padres.</w:t>
            </w:r>
          </w:p>
        </w:tc>
        <w:tc>
          <w:tcPr>
            <w:tcW w:w="202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2" w:type="pct"/>
            <w:vAlign w:val="center"/>
          </w:tcPr>
          <w:p w:rsidR="00205B6A" w:rsidRPr="009103A0" w:rsidRDefault="00F126BE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202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pct"/>
            <w:vAlign w:val="center"/>
          </w:tcPr>
          <w:p w:rsidR="00205B6A" w:rsidRPr="009103A0" w:rsidRDefault="00F126BE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Articular la escuela de padres al PEI. Difundir la estrategia y trabajar en equipo para desarrollarla.</w:t>
            </w:r>
          </w:p>
        </w:tc>
      </w:tr>
      <w:tr w:rsidR="005F510A" w:rsidRPr="009103A0" w:rsidTr="002C29DB">
        <w:tc>
          <w:tcPr>
            <w:tcW w:w="1077" w:type="pct"/>
            <w:vMerge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8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Oferta de servicios a la comunidad</w:t>
            </w:r>
          </w:p>
        </w:tc>
        <w:tc>
          <w:tcPr>
            <w:tcW w:w="202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2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2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205B6A" w:rsidRPr="009103A0" w:rsidRDefault="00F126BE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984" w:type="pct"/>
            <w:vAlign w:val="center"/>
          </w:tcPr>
          <w:p w:rsidR="00205B6A" w:rsidRPr="009103A0" w:rsidRDefault="00F126BE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Evaluar las actividades de proyección a la comunidad. Fortalecer las alianzas con organizaciones que permitan ofrecer mejores servicios a la comunidad.</w:t>
            </w:r>
          </w:p>
        </w:tc>
      </w:tr>
      <w:tr w:rsidR="005F510A" w:rsidRPr="009103A0" w:rsidTr="002C29DB">
        <w:tc>
          <w:tcPr>
            <w:tcW w:w="1077" w:type="pct"/>
            <w:vMerge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8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Uso de la planta física y de los medios</w:t>
            </w:r>
          </w:p>
        </w:tc>
        <w:tc>
          <w:tcPr>
            <w:tcW w:w="202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2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2" w:type="pct"/>
            <w:vAlign w:val="center"/>
          </w:tcPr>
          <w:p w:rsidR="00205B6A" w:rsidRPr="009103A0" w:rsidRDefault="00AD2D8D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203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pct"/>
            <w:vAlign w:val="center"/>
          </w:tcPr>
          <w:p w:rsidR="00205B6A" w:rsidRPr="009103A0" w:rsidRDefault="00AD2D8D" w:rsidP="00AD2D8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Definir </w:t>
            </w:r>
            <w:r w:rsidR="00F126BE" w:rsidRPr="009103A0">
              <w:rPr>
                <w:rFonts w:asciiTheme="minorHAnsi" w:hAnsiTheme="minorHAnsi"/>
                <w:sz w:val="20"/>
                <w:szCs w:val="20"/>
              </w:rPr>
              <w:t xml:space="preserve">el reglamento </w:t>
            </w:r>
            <w:r>
              <w:rPr>
                <w:rFonts w:asciiTheme="minorHAnsi" w:hAnsiTheme="minorHAnsi"/>
                <w:sz w:val="20"/>
                <w:szCs w:val="20"/>
              </w:rPr>
              <w:t>para el préstamo de las instalaciones</w:t>
            </w:r>
            <w:r w:rsidR="00F126BE" w:rsidRPr="009103A0">
              <w:rPr>
                <w:rFonts w:asciiTheme="minorHAnsi" w:hAnsiTheme="minorHAnsi"/>
                <w:sz w:val="20"/>
                <w:szCs w:val="20"/>
              </w:rPr>
              <w:t xml:space="preserve">.  </w:t>
            </w:r>
            <w:r w:rsidR="009103A0" w:rsidRPr="009103A0">
              <w:rPr>
                <w:rFonts w:asciiTheme="minorHAnsi" w:hAnsiTheme="minorHAnsi"/>
                <w:sz w:val="20"/>
                <w:szCs w:val="20"/>
              </w:rPr>
              <w:t>Promover acciones de mejora.</w:t>
            </w:r>
          </w:p>
        </w:tc>
      </w:tr>
      <w:tr w:rsidR="005F510A" w:rsidRPr="009103A0" w:rsidTr="002C29DB">
        <w:tc>
          <w:tcPr>
            <w:tcW w:w="1077" w:type="pct"/>
            <w:vMerge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8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Servicio social estudiantil</w:t>
            </w:r>
          </w:p>
        </w:tc>
        <w:tc>
          <w:tcPr>
            <w:tcW w:w="202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2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2" w:type="pct"/>
            <w:vAlign w:val="center"/>
          </w:tcPr>
          <w:p w:rsidR="00205B6A" w:rsidRPr="009103A0" w:rsidRDefault="009103A0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203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pct"/>
            <w:vAlign w:val="center"/>
          </w:tcPr>
          <w:p w:rsidR="00205B6A" w:rsidRPr="009103A0" w:rsidRDefault="009103A0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Evaluar el impacto del servicio social en atención a las necesidades de la comunidad.</w:t>
            </w:r>
          </w:p>
        </w:tc>
      </w:tr>
      <w:tr w:rsidR="005F510A" w:rsidRPr="009103A0" w:rsidTr="002C29DB">
        <w:tc>
          <w:tcPr>
            <w:tcW w:w="1077" w:type="pct"/>
            <w:vMerge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8" w:type="pct"/>
            <w:shd w:val="clear" w:color="auto" w:fill="C2D69B" w:themeFill="accent3" w:themeFillTint="99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103A0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202" w:type="pct"/>
            <w:shd w:val="clear" w:color="auto" w:fill="C2D69B" w:themeFill="accent3" w:themeFillTint="99"/>
            <w:vAlign w:val="center"/>
          </w:tcPr>
          <w:p w:rsidR="00205B6A" w:rsidRPr="009103A0" w:rsidRDefault="00855A29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202" w:type="pct"/>
            <w:shd w:val="clear" w:color="auto" w:fill="C2D69B" w:themeFill="accent3" w:themeFillTint="99"/>
            <w:vAlign w:val="center"/>
          </w:tcPr>
          <w:p w:rsidR="00205B6A" w:rsidRPr="009103A0" w:rsidRDefault="00855A29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C2D69B" w:themeFill="accent3" w:themeFillTint="99"/>
            <w:vAlign w:val="center"/>
          </w:tcPr>
          <w:p w:rsidR="00205B6A" w:rsidRPr="009103A0" w:rsidRDefault="0034293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C2D69B" w:themeFill="accent3" w:themeFillTint="99"/>
            <w:vAlign w:val="center"/>
          </w:tcPr>
          <w:p w:rsidR="00205B6A" w:rsidRPr="009103A0" w:rsidRDefault="0034293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984" w:type="pct"/>
            <w:shd w:val="clear" w:color="auto" w:fill="C2D69B" w:themeFill="accent3" w:themeFillTint="99"/>
            <w:vAlign w:val="center"/>
          </w:tcPr>
          <w:p w:rsidR="00205B6A" w:rsidRPr="009103A0" w:rsidRDefault="00205B6A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F510A" w:rsidRPr="009103A0" w:rsidTr="002C29DB">
        <w:tc>
          <w:tcPr>
            <w:tcW w:w="1077" w:type="pct"/>
            <w:vMerge w:val="restar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Participación y convivencia</w:t>
            </w:r>
          </w:p>
        </w:tc>
        <w:tc>
          <w:tcPr>
            <w:tcW w:w="1128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Participación de los estudiantes</w:t>
            </w:r>
          </w:p>
        </w:tc>
        <w:tc>
          <w:tcPr>
            <w:tcW w:w="202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2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2" w:type="pct"/>
            <w:vAlign w:val="center"/>
          </w:tcPr>
          <w:p w:rsidR="00205B6A" w:rsidRPr="009103A0" w:rsidRDefault="009103A0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203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pct"/>
            <w:vAlign w:val="center"/>
          </w:tcPr>
          <w:p w:rsidR="00205B6A" w:rsidRPr="009103A0" w:rsidRDefault="009103A0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Evaluar y mejorar la participación de los estudiantes en diversas actividades de la vida escolar.</w:t>
            </w:r>
          </w:p>
        </w:tc>
      </w:tr>
      <w:tr w:rsidR="005F510A" w:rsidRPr="009103A0" w:rsidTr="002C29DB">
        <w:tc>
          <w:tcPr>
            <w:tcW w:w="1077" w:type="pct"/>
            <w:vMerge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8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Asamblea y consejo de padres de familia</w:t>
            </w:r>
          </w:p>
        </w:tc>
        <w:tc>
          <w:tcPr>
            <w:tcW w:w="202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2" w:type="pct"/>
            <w:vAlign w:val="center"/>
          </w:tcPr>
          <w:p w:rsidR="00205B6A" w:rsidRPr="009103A0" w:rsidRDefault="009103A0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202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pct"/>
            <w:vAlign w:val="center"/>
          </w:tcPr>
          <w:p w:rsidR="00205B6A" w:rsidRPr="009103A0" w:rsidRDefault="009103A0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Promover la participación de la Asamblea y el Consejo de Padres en el PMI.</w:t>
            </w:r>
          </w:p>
        </w:tc>
      </w:tr>
      <w:tr w:rsidR="005F510A" w:rsidRPr="009103A0" w:rsidTr="002C29DB">
        <w:tc>
          <w:tcPr>
            <w:tcW w:w="1077" w:type="pct"/>
            <w:vMerge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8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Participación de las familias</w:t>
            </w:r>
          </w:p>
        </w:tc>
        <w:tc>
          <w:tcPr>
            <w:tcW w:w="202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2" w:type="pct"/>
            <w:vAlign w:val="center"/>
          </w:tcPr>
          <w:p w:rsidR="00205B6A" w:rsidRPr="009103A0" w:rsidRDefault="009103A0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202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pct"/>
            <w:vAlign w:val="center"/>
          </w:tcPr>
          <w:p w:rsidR="00205B6A" w:rsidRPr="009103A0" w:rsidRDefault="009103A0" w:rsidP="00BA168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 xml:space="preserve">Promover la participación de las familias en los procesos institucionales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para el logro de los propósitos del PEI, utilizando estrategias previamente acordadas </w:t>
            </w:r>
            <w:r>
              <w:rPr>
                <w:rFonts w:asciiTheme="minorHAnsi" w:hAnsiTheme="minorHAnsi"/>
                <w:sz w:val="20"/>
                <w:szCs w:val="20"/>
              </w:rPr>
              <w:lastRenderedPageBreak/>
              <w:t>y difundidas.</w:t>
            </w:r>
            <w:r w:rsidR="002C2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5F510A" w:rsidRPr="009103A0" w:rsidTr="002C29DB">
        <w:tc>
          <w:tcPr>
            <w:tcW w:w="1077" w:type="pct"/>
            <w:vMerge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8" w:type="pct"/>
            <w:shd w:val="clear" w:color="auto" w:fill="C2D69B" w:themeFill="accent3" w:themeFillTint="99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103A0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202" w:type="pct"/>
            <w:shd w:val="clear" w:color="auto" w:fill="C2D69B" w:themeFill="accent3" w:themeFillTint="99"/>
            <w:vAlign w:val="center"/>
          </w:tcPr>
          <w:p w:rsidR="00205B6A" w:rsidRPr="009103A0" w:rsidRDefault="00855A29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202" w:type="pct"/>
            <w:shd w:val="clear" w:color="auto" w:fill="C2D69B" w:themeFill="accent3" w:themeFillTint="99"/>
            <w:vAlign w:val="center"/>
          </w:tcPr>
          <w:p w:rsidR="00205B6A" w:rsidRPr="009103A0" w:rsidRDefault="00855A29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C2D69B" w:themeFill="accent3" w:themeFillTint="99"/>
            <w:vAlign w:val="center"/>
          </w:tcPr>
          <w:p w:rsidR="00205B6A" w:rsidRPr="009103A0" w:rsidRDefault="00855A29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03" w:type="pct"/>
            <w:shd w:val="clear" w:color="auto" w:fill="C2D69B" w:themeFill="accent3" w:themeFillTint="99"/>
            <w:vAlign w:val="center"/>
          </w:tcPr>
          <w:p w:rsidR="00205B6A" w:rsidRPr="009103A0" w:rsidRDefault="00855A29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1984" w:type="pct"/>
            <w:shd w:val="clear" w:color="auto" w:fill="C2D69B" w:themeFill="accent3" w:themeFillTint="99"/>
            <w:vAlign w:val="center"/>
          </w:tcPr>
          <w:p w:rsidR="00205B6A" w:rsidRPr="009103A0" w:rsidRDefault="00205B6A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F510A" w:rsidRPr="009103A0" w:rsidTr="002C29DB">
        <w:tc>
          <w:tcPr>
            <w:tcW w:w="1077" w:type="pct"/>
            <w:vMerge w:val="restar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Prevención de riesgos</w:t>
            </w:r>
          </w:p>
        </w:tc>
        <w:tc>
          <w:tcPr>
            <w:tcW w:w="1128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Prevención de riesgos físicos</w:t>
            </w:r>
          </w:p>
        </w:tc>
        <w:tc>
          <w:tcPr>
            <w:tcW w:w="202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2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2" w:type="pct"/>
            <w:vAlign w:val="center"/>
          </w:tcPr>
          <w:p w:rsidR="00205B6A" w:rsidRPr="009103A0" w:rsidRDefault="009103A0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203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pct"/>
            <w:vAlign w:val="center"/>
          </w:tcPr>
          <w:p w:rsidR="00205B6A" w:rsidRPr="009103A0" w:rsidRDefault="009103A0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Evaluar los programas para la prevención de riesgos físicos.</w:t>
            </w:r>
          </w:p>
        </w:tc>
      </w:tr>
      <w:tr w:rsidR="005F510A" w:rsidRPr="009103A0" w:rsidTr="002C29DB">
        <w:tc>
          <w:tcPr>
            <w:tcW w:w="1077" w:type="pct"/>
            <w:vMerge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8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Prevención de riesgos psicosociales</w:t>
            </w:r>
          </w:p>
        </w:tc>
        <w:tc>
          <w:tcPr>
            <w:tcW w:w="202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2" w:type="pct"/>
            <w:vAlign w:val="center"/>
          </w:tcPr>
          <w:p w:rsidR="00205B6A" w:rsidRPr="009103A0" w:rsidRDefault="0092715E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202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3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pct"/>
            <w:vAlign w:val="center"/>
          </w:tcPr>
          <w:p w:rsidR="00205B6A" w:rsidRPr="009103A0" w:rsidRDefault="0092715E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Fortalecer los programas para la prevención de riesgos sicosociales  a los que están expuestos los estudiantes. Hacer alianzas con organizaciones para la prevención y monitorear dichos riesgos.</w:t>
            </w:r>
          </w:p>
        </w:tc>
      </w:tr>
      <w:tr w:rsidR="005F510A" w:rsidRPr="009103A0" w:rsidTr="002C29DB">
        <w:tc>
          <w:tcPr>
            <w:tcW w:w="1077" w:type="pct"/>
            <w:vMerge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8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03A0">
              <w:rPr>
                <w:rFonts w:asciiTheme="minorHAnsi" w:hAnsiTheme="minorHAnsi"/>
                <w:sz w:val="20"/>
                <w:szCs w:val="20"/>
              </w:rPr>
              <w:t>Programas de seguridad</w:t>
            </w:r>
          </w:p>
        </w:tc>
        <w:tc>
          <w:tcPr>
            <w:tcW w:w="202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2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2" w:type="pct"/>
            <w:vAlign w:val="center"/>
          </w:tcPr>
          <w:p w:rsidR="00205B6A" w:rsidRPr="009103A0" w:rsidRDefault="002C29DB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203" w:type="pct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pct"/>
            <w:vAlign w:val="center"/>
          </w:tcPr>
          <w:p w:rsidR="00205B6A" w:rsidRPr="009103A0" w:rsidRDefault="002C29DB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Evaluar y mejorar los planes de seguridad. Fomentar la prevención de accidentes.</w:t>
            </w:r>
          </w:p>
        </w:tc>
      </w:tr>
      <w:tr w:rsidR="005F510A" w:rsidRPr="009103A0" w:rsidTr="002C29DB">
        <w:tc>
          <w:tcPr>
            <w:tcW w:w="1077" w:type="pct"/>
            <w:vMerge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28" w:type="pct"/>
            <w:shd w:val="clear" w:color="auto" w:fill="D6E3BC" w:themeFill="accent3" w:themeFillTint="66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103A0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202" w:type="pct"/>
            <w:shd w:val="clear" w:color="auto" w:fill="D6E3BC" w:themeFill="accent3" w:themeFillTint="66"/>
            <w:vAlign w:val="center"/>
          </w:tcPr>
          <w:p w:rsidR="00205B6A" w:rsidRPr="009103A0" w:rsidRDefault="00855A29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202" w:type="pct"/>
            <w:shd w:val="clear" w:color="auto" w:fill="D6E3BC" w:themeFill="accent3" w:themeFillTint="66"/>
            <w:vAlign w:val="center"/>
          </w:tcPr>
          <w:p w:rsidR="00205B6A" w:rsidRPr="009103A0" w:rsidRDefault="00855A29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D6E3BC" w:themeFill="accent3" w:themeFillTint="66"/>
            <w:vAlign w:val="center"/>
          </w:tcPr>
          <w:p w:rsidR="00205B6A" w:rsidRPr="009103A0" w:rsidRDefault="00855A29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03" w:type="pct"/>
            <w:shd w:val="clear" w:color="auto" w:fill="D6E3BC" w:themeFill="accent3" w:themeFillTint="66"/>
            <w:vAlign w:val="center"/>
          </w:tcPr>
          <w:p w:rsidR="00205B6A" w:rsidRPr="009103A0" w:rsidRDefault="00855A29" w:rsidP="002C29D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1984" w:type="pct"/>
            <w:shd w:val="clear" w:color="auto" w:fill="D6E3BC" w:themeFill="accent3" w:themeFillTint="66"/>
            <w:vAlign w:val="center"/>
          </w:tcPr>
          <w:p w:rsidR="00205B6A" w:rsidRPr="009103A0" w:rsidRDefault="00205B6A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F510A" w:rsidRPr="009103A0" w:rsidTr="002C29DB">
        <w:tc>
          <w:tcPr>
            <w:tcW w:w="2206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103A0">
              <w:rPr>
                <w:rFonts w:asciiTheme="minorHAnsi" w:hAnsiTheme="minorHAnsi"/>
                <w:b/>
                <w:sz w:val="20"/>
                <w:szCs w:val="20"/>
              </w:rPr>
              <w:t>TOTAL PROCESO</w:t>
            </w:r>
          </w:p>
        </w:tc>
        <w:tc>
          <w:tcPr>
            <w:tcW w:w="202" w:type="pct"/>
            <w:shd w:val="clear" w:color="auto" w:fill="C2D69B" w:themeFill="accent3" w:themeFillTint="99"/>
            <w:vAlign w:val="center"/>
          </w:tcPr>
          <w:p w:rsidR="00205B6A" w:rsidRPr="005F510A" w:rsidRDefault="005F510A" w:rsidP="002C29DB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5F510A">
              <w:rPr>
                <w:rFonts w:asciiTheme="minorHAnsi" w:hAnsiTheme="minorHAnsi"/>
                <w:b/>
                <w:sz w:val="18"/>
                <w:szCs w:val="20"/>
              </w:rPr>
              <w:t>0</w:t>
            </w:r>
          </w:p>
        </w:tc>
        <w:tc>
          <w:tcPr>
            <w:tcW w:w="202" w:type="pct"/>
            <w:shd w:val="clear" w:color="auto" w:fill="C2D69B" w:themeFill="accent3" w:themeFillTint="99"/>
            <w:vAlign w:val="center"/>
          </w:tcPr>
          <w:p w:rsidR="00205B6A" w:rsidRPr="005F510A" w:rsidRDefault="005F510A" w:rsidP="002C29DB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5F510A">
              <w:rPr>
                <w:rFonts w:asciiTheme="minorHAnsi" w:hAnsiTheme="minorHAnsi"/>
                <w:b/>
                <w:sz w:val="18"/>
                <w:szCs w:val="20"/>
              </w:rPr>
              <w:t>5</w:t>
            </w:r>
          </w:p>
        </w:tc>
        <w:tc>
          <w:tcPr>
            <w:tcW w:w="202" w:type="pct"/>
            <w:shd w:val="clear" w:color="auto" w:fill="C2D69B" w:themeFill="accent3" w:themeFillTint="99"/>
            <w:vAlign w:val="center"/>
          </w:tcPr>
          <w:p w:rsidR="00205B6A" w:rsidRPr="005F510A" w:rsidRDefault="005F510A" w:rsidP="002C29DB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5F510A">
              <w:rPr>
                <w:rFonts w:asciiTheme="minorHAnsi" w:hAnsiTheme="minorHAnsi"/>
                <w:b/>
                <w:sz w:val="18"/>
                <w:szCs w:val="20"/>
              </w:rPr>
              <w:t>7</w:t>
            </w:r>
          </w:p>
        </w:tc>
        <w:tc>
          <w:tcPr>
            <w:tcW w:w="203" w:type="pct"/>
            <w:shd w:val="clear" w:color="auto" w:fill="C2D69B" w:themeFill="accent3" w:themeFillTint="99"/>
            <w:vAlign w:val="center"/>
          </w:tcPr>
          <w:p w:rsidR="00205B6A" w:rsidRPr="005F510A" w:rsidRDefault="005F510A" w:rsidP="002C29DB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5F510A">
              <w:rPr>
                <w:rFonts w:asciiTheme="minorHAnsi" w:hAnsiTheme="minorHAnsi"/>
                <w:b/>
                <w:sz w:val="18"/>
                <w:szCs w:val="20"/>
              </w:rPr>
              <w:t>2</w:t>
            </w:r>
          </w:p>
        </w:tc>
        <w:tc>
          <w:tcPr>
            <w:tcW w:w="1984" w:type="pct"/>
            <w:vMerge w:val="restart"/>
            <w:shd w:val="clear" w:color="auto" w:fill="C2D69B" w:themeFill="accent3" w:themeFillTint="99"/>
            <w:vAlign w:val="center"/>
          </w:tcPr>
          <w:p w:rsidR="00205B6A" w:rsidRPr="009103A0" w:rsidRDefault="00205B6A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F510A" w:rsidRPr="009103A0" w:rsidTr="002C29DB">
        <w:tc>
          <w:tcPr>
            <w:tcW w:w="2206" w:type="pct"/>
            <w:gridSpan w:val="2"/>
            <w:vMerge/>
            <w:shd w:val="clear" w:color="auto" w:fill="808080"/>
            <w:vAlign w:val="center"/>
          </w:tcPr>
          <w:p w:rsidR="00205B6A" w:rsidRPr="009103A0" w:rsidRDefault="00205B6A" w:rsidP="002C29D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C2D69B" w:themeFill="accent3" w:themeFillTint="99"/>
            <w:vAlign w:val="center"/>
          </w:tcPr>
          <w:p w:rsidR="00205B6A" w:rsidRPr="005F510A" w:rsidRDefault="005F510A" w:rsidP="002C29DB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5F510A">
              <w:rPr>
                <w:rFonts w:asciiTheme="minorHAnsi" w:hAnsiTheme="minorHAnsi"/>
                <w:b/>
                <w:sz w:val="18"/>
                <w:szCs w:val="20"/>
              </w:rPr>
              <w:t>0</w:t>
            </w:r>
          </w:p>
        </w:tc>
        <w:tc>
          <w:tcPr>
            <w:tcW w:w="202" w:type="pct"/>
            <w:shd w:val="clear" w:color="auto" w:fill="C2D69B" w:themeFill="accent3" w:themeFillTint="99"/>
            <w:vAlign w:val="center"/>
          </w:tcPr>
          <w:p w:rsidR="00205B6A" w:rsidRPr="005F510A" w:rsidRDefault="005F510A" w:rsidP="002C29DB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5F510A">
              <w:rPr>
                <w:rFonts w:asciiTheme="minorHAnsi" w:hAnsiTheme="minorHAnsi"/>
                <w:b/>
                <w:sz w:val="18"/>
                <w:szCs w:val="20"/>
              </w:rPr>
              <w:t>35.7%</w:t>
            </w:r>
          </w:p>
        </w:tc>
        <w:tc>
          <w:tcPr>
            <w:tcW w:w="202" w:type="pct"/>
            <w:shd w:val="clear" w:color="auto" w:fill="C2D69B" w:themeFill="accent3" w:themeFillTint="99"/>
            <w:vAlign w:val="center"/>
          </w:tcPr>
          <w:p w:rsidR="00205B6A" w:rsidRPr="005F510A" w:rsidRDefault="005F510A" w:rsidP="002C29DB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5F510A">
              <w:rPr>
                <w:rFonts w:asciiTheme="minorHAnsi" w:hAnsiTheme="minorHAnsi"/>
                <w:b/>
                <w:sz w:val="18"/>
                <w:szCs w:val="20"/>
              </w:rPr>
              <w:t>50%</w:t>
            </w:r>
          </w:p>
        </w:tc>
        <w:tc>
          <w:tcPr>
            <w:tcW w:w="203" w:type="pct"/>
            <w:shd w:val="clear" w:color="auto" w:fill="C2D69B" w:themeFill="accent3" w:themeFillTint="99"/>
            <w:vAlign w:val="center"/>
          </w:tcPr>
          <w:p w:rsidR="00205B6A" w:rsidRPr="005F510A" w:rsidRDefault="005F510A" w:rsidP="002C29DB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5F510A">
              <w:rPr>
                <w:rFonts w:asciiTheme="minorHAnsi" w:hAnsiTheme="minorHAnsi"/>
                <w:b/>
                <w:sz w:val="18"/>
                <w:szCs w:val="20"/>
              </w:rPr>
              <w:t>14.2%</w:t>
            </w:r>
          </w:p>
        </w:tc>
        <w:tc>
          <w:tcPr>
            <w:tcW w:w="1984" w:type="pct"/>
            <w:vMerge/>
            <w:shd w:val="clear" w:color="auto" w:fill="808080"/>
            <w:vAlign w:val="center"/>
          </w:tcPr>
          <w:p w:rsidR="00205B6A" w:rsidRPr="009103A0" w:rsidRDefault="00205B6A" w:rsidP="002C29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205B6A" w:rsidRDefault="00205B6A" w:rsidP="00205B6A">
      <w:pPr>
        <w:jc w:val="both"/>
      </w:pPr>
    </w:p>
    <w:p w:rsidR="00EE547E" w:rsidRDefault="00EE547E"/>
    <w:sectPr w:rsidR="00EE547E" w:rsidSect="005C78A8">
      <w:headerReference w:type="default" r:id="rId7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B46" w:rsidRDefault="000C4B46" w:rsidP="00000C2B">
      <w:r>
        <w:separator/>
      </w:r>
    </w:p>
  </w:endnote>
  <w:endnote w:type="continuationSeparator" w:id="1">
    <w:p w:rsidR="000C4B46" w:rsidRDefault="000C4B46" w:rsidP="00000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B46" w:rsidRDefault="000C4B46" w:rsidP="00000C2B">
      <w:r>
        <w:separator/>
      </w:r>
    </w:p>
  </w:footnote>
  <w:footnote w:type="continuationSeparator" w:id="1">
    <w:p w:rsidR="000C4B46" w:rsidRDefault="000C4B46" w:rsidP="00000C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thinThickSmallGap" w:sz="12" w:space="0" w:color="808080"/>
        <w:left w:val="thinThickSmallGap" w:sz="12" w:space="0" w:color="808080"/>
        <w:bottom w:val="thinThickSmallGap" w:sz="12" w:space="0" w:color="808080"/>
        <w:right w:val="thinThickSmallGap" w:sz="12" w:space="0" w:color="808080"/>
        <w:insideH w:val="thinThickSmallGap" w:sz="12" w:space="0" w:color="808080"/>
        <w:insideV w:val="thinThickSmallGap" w:sz="12" w:space="0" w:color="808080"/>
      </w:tblBorders>
      <w:tblCellMar>
        <w:left w:w="70" w:type="dxa"/>
        <w:right w:w="70" w:type="dxa"/>
      </w:tblCellMar>
      <w:tblLook w:val="01E0"/>
    </w:tblPr>
    <w:tblGrid>
      <w:gridCol w:w="1676"/>
      <w:gridCol w:w="2399"/>
      <w:gridCol w:w="2651"/>
      <w:gridCol w:w="2254"/>
    </w:tblGrid>
    <w:tr w:rsidR="00017572" w:rsidRPr="00FE7E07" w:rsidTr="005D484F">
      <w:trPr>
        <w:cantSplit/>
        <w:trHeight w:val="790"/>
      </w:trPr>
      <w:tc>
        <w:tcPr>
          <w:tcW w:w="933" w:type="pct"/>
          <w:vMerge w:val="restart"/>
          <w:vAlign w:val="center"/>
        </w:tcPr>
        <w:p w:rsidR="00017572" w:rsidRPr="00FE7E07" w:rsidRDefault="00017572" w:rsidP="005D484F">
          <w:pPr>
            <w:pStyle w:val="Encabezado"/>
            <w:widowControl w:val="0"/>
            <w:tabs>
              <w:tab w:val="center" w:pos="4419"/>
              <w:tab w:val="right" w:pos="8838"/>
            </w:tabs>
            <w:adjustRightInd w:val="0"/>
            <w:jc w:val="center"/>
            <w:textAlignment w:val="baseline"/>
            <w:rPr>
              <w:rFonts w:cs="Arial"/>
            </w:rPr>
          </w:pPr>
          <w:r>
            <w:rPr>
              <w:rFonts w:cs="Arial"/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-99695</wp:posOffset>
                </wp:positionV>
                <wp:extent cx="838200" cy="714375"/>
                <wp:effectExtent l="1905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7" w:type="pct"/>
          <w:gridSpan w:val="3"/>
          <w:vAlign w:val="center"/>
        </w:tcPr>
        <w:p w:rsidR="00017572" w:rsidRPr="002D29CF" w:rsidRDefault="00017572" w:rsidP="005D484F">
          <w:pPr>
            <w:jc w:val="center"/>
            <w:rPr>
              <w:rFonts w:ascii="Old English Text MT" w:hAnsi="Old English Text MT"/>
              <w:noProof/>
              <w:sz w:val="16"/>
              <w:szCs w:val="36"/>
            </w:rPr>
          </w:pPr>
          <w:r w:rsidRPr="002D29CF">
            <w:rPr>
              <w:rFonts w:ascii="Old English Text MT" w:hAnsi="Old English Text MT"/>
              <w:noProof/>
              <w:sz w:val="28"/>
              <w:szCs w:val="36"/>
            </w:rPr>
            <w:t>Institución Educativa Diego Echavarría Misas</w:t>
          </w:r>
        </w:p>
        <w:p w:rsidR="00017572" w:rsidRPr="006E13D4" w:rsidRDefault="00017572" w:rsidP="005D484F">
          <w:pPr>
            <w:jc w:val="center"/>
            <w:rPr>
              <w:rFonts w:ascii="Bodoni MT" w:hAnsi="Bodoni MT"/>
              <w:b/>
              <w:noProof/>
            </w:rPr>
          </w:pPr>
          <w:r w:rsidRPr="006E13D4">
            <w:rPr>
              <w:rFonts w:ascii="Old English Text MT" w:hAnsi="Old English Text MT"/>
              <w:b/>
              <w:noProof/>
              <w:sz w:val="22"/>
            </w:rPr>
            <w:t>“</w:t>
          </w:r>
          <w:r w:rsidRPr="006E13D4">
            <w:rPr>
              <w:rFonts w:ascii="Bodoni MT" w:hAnsi="Bodoni MT"/>
              <w:b/>
              <w:noProof/>
              <w:sz w:val="22"/>
            </w:rPr>
            <w:t>Formación integral para una mejor sociedad”</w:t>
          </w:r>
        </w:p>
        <w:p w:rsidR="00017572" w:rsidRPr="00FA3F34" w:rsidRDefault="00017572" w:rsidP="005D484F">
          <w:pPr>
            <w:jc w:val="center"/>
            <w:rPr>
              <w:noProof/>
              <w:sz w:val="16"/>
              <w:szCs w:val="16"/>
            </w:rPr>
          </w:pPr>
          <w:r w:rsidRPr="00FA3F34">
            <w:rPr>
              <w:noProof/>
              <w:sz w:val="16"/>
              <w:szCs w:val="16"/>
            </w:rPr>
            <w:t>Aprobado por Resolución Departamental Nº. 16217 de Noviembre 27 de 2002</w:t>
          </w:r>
        </w:p>
      </w:tc>
    </w:tr>
    <w:tr w:rsidR="00017572" w:rsidRPr="005D406D" w:rsidTr="005D484F">
      <w:trPr>
        <w:cantSplit/>
        <w:trHeight w:val="260"/>
      </w:trPr>
      <w:tc>
        <w:tcPr>
          <w:tcW w:w="933" w:type="pct"/>
          <w:vMerge/>
          <w:vAlign w:val="center"/>
        </w:tcPr>
        <w:p w:rsidR="00017572" w:rsidRPr="0040373D" w:rsidRDefault="00017572" w:rsidP="005D484F">
          <w:pPr>
            <w:pStyle w:val="Encabezado"/>
            <w:jc w:val="center"/>
            <w:rPr>
              <w:sz w:val="16"/>
            </w:rPr>
          </w:pPr>
        </w:p>
      </w:tc>
      <w:tc>
        <w:tcPr>
          <w:tcW w:w="4067" w:type="pct"/>
          <w:gridSpan w:val="3"/>
          <w:vAlign w:val="center"/>
        </w:tcPr>
        <w:p w:rsidR="00017572" w:rsidRPr="0040373D" w:rsidRDefault="00017572" w:rsidP="008454BA">
          <w:pPr>
            <w:pStyle w:val="Encabezado"/>
            <w:jc w:val="center"/>
            <w:rPr>
              <w:b/>
            </w:rPr>
          </w:pPr>
          <w:r>
            <w:rPr>
              <w:b/>
            </w:rPr>
            <w:t>AUTOEVALUACION INSTITUCIONAL 2012</w:t>
          </w:r>
        </w:p>
      </w:tc>
    </w:tr>
    <w:tr w:rsidR="00017572" w:rsidRPr="00FE7E07" w:rsidTr="005D484F">
      <w:trPr>
        <w:cantSplit/>
        <w:trHeight w:val="301"/>
      </w:trPr>
      <w:tc>
        <w:tcPr>
          <w:tcW w:w="933" w:type="pct"/>
          <w:vMerge/>
          <w:vAlign w:val="center"/>
        </w:tcPr>
        <w:p w:rsidR="00017572" w:rsidRPr="00FE7E07" w:rsidRDefault="00017572" w:rsidP="005D484F">
          <w:pPr>
            <w:pStyle w:val="Encabezado"/>
            <w:jc w:val="center"/>
            <w:rPr>
              <w:rFonts w:cs="Arial"/>
            </w:rPr>
          </w:pPr>
        </w:p>
      </w:tc>
      <w:tc>
        <w:tcPr>
          <w:tcW w:w="1336" w:type="pct"/>
          <w:vAlign w:val="center"/>
        </w:tcPr>
        <w:p w:rsidR="00017572" w:rsidRPr="0040373D" w:rsidRDefault="00017572" w:rsidP="00260FF4">
          <w:pPr>
            <w:jc w:val="center"/>
            <w:rPr>
              <w:b/>
              <w:bCs/>
            </w:rPr>
          </w:pPr>
          <w:r>
            <w:rPr>
              <w:b/>
              <w:bCs/>
            </w:rPr>
            <w:t>CÓDIGO:V1-FR03</w:t>
          </w:r>
        </w:p>
      </w:tc>
      <w:tc>
        <w:tcPr>
          <w:tcW w:w="1476" w:type="pct"/>
          <w:vAlign w:val="center"/>
        </w:tcPr>
        <w:p w:rsidR="00017572" w:rsidRPr="0040373D" w:rsidRDefault="00017572" w:rsidP="005D484F">
          <w:pPr>
            <w:jc w:val="center"/>
            <w:rPr>
              <w:b/>
              <w:bCs/>
            </w:rPr>
          </w:pPr>
          <w:r w:rsidRPr="0040373D">
            <w:rPr>
              <w:b/>
              <w:bCs/>
            </w:rPr>
            <w:t>V</w:t>
          </w:r>
          <w:r>
            <w:rPr>
              <w:b/>
              <w:bCs/>
            </w:rPr>
            <w:t>ERSIÓN: 1</w:t>
          </w:r>
        </w:p>
      </w:tc>
      <w:tc>
        <w:tcPr>
          <w:tcW w:w="1255" w:type="pct"/>
          <w:vAlign w:val="center"/>
        </w:tcPr>
        <w:p w:rsidR="00017572" w:rsidRPr="0040373D" w:rsidRDefault="00017572" w:rsidP="005D484F">
          <w:pPr>
            <w:jc w:val="center"/>
            <w:rPr>
              <w:b/>
              <w:bCs/>
            </w:rPr>
          </w:pPr>
          <w:r w:rsidRPr="000C69E2">
            <w:rPr>
              <w:b/>
              <w:bCs/>
              <w:sz w:val="16"/>
              <w:szCs w:val="16"/>
            </w:rPr>
            <w:t xml:space="preserve">PÁGINA </w:t>
          </w:r>
          <w:r w:rsidRPr="000C69E2">
            <w:rPr>
              <w:rStyle w:val="Nmerodepgina"/>
              <w:b/>
              <w:sz w:val="16"/>
              <w:szCs w:val="16"/>
            </w:rPr>
            <w:fldChar w:fldCharType="begin"/>
          </w:r>
          <w:r w:rsidRPr="000C69E2">
            <w:rPr>
              <w:rStyle w:val="Nmerodepgina"/>
              <w:b/>
              <w:sz w:val="16"/>
              <w:szCs w:val="16"/>
            </w:rPr>
            <w:instrText xml:space="preserve"> PAGE </w:instrText>
          </w:r>
          <w:r w:rsidRPr="000C69E2">
            <w:rPr>
              <w:rStyle w:val="Nmerodepgina"/>
              <w:b/>
              <w:sz w:val="16"/>
              <w:szCs w:val="16"/>
            </w:rPr>
            <w:fldChar w:fldCharType="separate"/>
          </w:r>
          <w:r w:rsidR="00922414">
            <w:rPr>
              <w:rStyle w:val="Nmerodepgina"/>
              <w:b/>
              <w:noProof/>
              <w:sz w:val="16"/>
              <w:szCs w:val="16"/>
            </w:rPr>
            <w:t>1</w:t>
          </w:r>
          <w:r w:rsidRPr="000C69E2">
            <w:rPr>
              <w:rStyle w:val="Nmerodepgina"/>
              <w:b/>
              <w:sz w:val="16"/>
              <w:szCs w:val="16"/>
            </w:rPr>
            <w:fldChar w:fldCharType="end"/>
          </w:r>
          <w:r w:rsidRPr="000C69E2">
            <w:rPr>
              <w:rStyle w:val="Nmerodepgina"/>
              <w:b/>
              <w:sz w:val="16"/>
              <w:szCs w:val="16"/>
            </w:rPr>
            <w:t xml:space="preserve"> de </w:t>
          </w:r>
          <w:r w:rsidRPr="000C69E2">
            <w:rPr>
              <w:rStyle w:val="Nmerodepgina"/>
              <w:b/>
              <w:sz w:val="16"/>
              <w:szCs w:val="16"/>
            </w:rPr>
            <w:fldChar w:fldCharType="begin"/>
          </w:r>
          <w:r w:rsidRPr="000C69E2">
            <w:rPr>
              <w:rStyle w:val="Nmerodepgina"/>
              <w:b/>
              <w:sz w:val="16"/>
              <w:szCs w:val="16"/>
            </w:rPr>
            <w:instrText xml:space="preserve"> NUMPAGES </w:instrText>
          </w:r>
          <w:r w:rsidRPr="000C69E2">
            <w:rPr>
              <w:rStyle w:val="Nmerodepgina"/>
              <w:b/>
              <w:sz w:val="16"/>
              <w:szCs w:val="16"/>
            </w:rPr>
            <w:fldChar w:fldCharType="separate"/>
          </w:r>
          <w:r w:rsidR="00922414">
            <w:rPr>
              <w:rStyle w:val="Nmerodepgina"/>
              <w:b/>
              <w:noProof/>
              <w:sz w:val="16"/>
              <w:szCs w:val="16"/>
            </w:rPr>
            <w:t>11</w:t>
          </w:r>
          <w:r w:rsidRPr="000C69E2">
            <w:rPr>
              <w:rStyle w:val="Nmerodepgina"/>
              <w:b/>
              <w:sz w:val="16"/>
              <w:szCs w:val="16"/>
            </w:rPr>
            <w:fldChar w:fldCharType="end"/>
          </w:r>
        </w:p>
      </w:tc>
    </w:tr>
  </w:tbl>
  <w:p w:rsidR="00017572" w:rsidRDefault="0001757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205B6A"/>
    <w:rsid w:val="00000C2B"/>
    <w:rsid w:val="00007F16"/>
    <w:rsid w:val="00017572"/>
    <w:rsid w:val="00057D82"/>
    <w:rsid w:val="00095FC2"/>
    <w:rsid w:val="000B4333"/>
    <w:rsid w:val="000C4B46"/>
    <w:rsid w:val="00113D13"/>
    <w:rsid w:val="001A1A9E"/>
    <w:rsid w:val="001C3FCB"/>
    <w:rsid w:val="001C67DA"/>
    <w:rsid w:val="00205B6A"/>
    <w:rsid w:val="00254935"/>
    <w:rsid w:val="00260FF4"/>
    <w:rsid w:val="00280666"/>
    <w:rsid w:val="002C29DB"/>
    <w:rsid w:val="00301F22"/>
    <w:rsid w:val="00314666"/>
    <w:rsid w:val="0034293A"/>
    <w:rsid w:val="0035702E"/>
    <w:rsid w:val="003F1C1B"/>
    <w:rsid w:val="00423766"/>
    <w:rsid w:val="00427B86"/>
    <w:rsid w:val="004636A3"/>
    <w:rsid w:val="0046380B"/>
    <w:rsid w:val="004D01EF"/>
    <w:rsid w:val="004E659B"/>
    <w:rsid w:val="005A0D90"/>
    <w:rsid w:val="005B5CEA"/>
    <w:rsid w:val="005C318A"/>
    <w:rsid w:val="005C78A8"/>
    <w:rsid w:val="005D484F"/>
    <w:rsid w:val="005F510A"/>
    <w:rsid w:val="00645753"/>
    <w:rsid w:val="0064787B"/>
    <w:rsid w:val="00675517"/>
    <w:rsid w:val="006B3EAF"/>
    <w:rsid w:val="006C6C7D"/>
    <w:rsid w:val="006C7C82"/>
    <w:rsid w:val="006E36EC"/>
    <w:rsid w:val="006E732D"/>
    <w:rsid w:val="00711CC1"/>
    <w:rsid w:val="007221A0"/>
    <w:rsid w:val="007F320B"/>
    <w:rsid w:val="007F5601"/>
    <w:rsid w:val="008454BA"/>
    <w:rsid w:val="00855A29"/>
    <w:rsid w:val="008602F9"/>
    <w:rsid w:val="00862AEE"/>
    <w:rsid w:val="0089365A"/>
    <w:rsid w:val="008F1A03"/>
    <w:rsid w:val="009103A0"/>
    <w:rsid w:val="00922414"/>
    <w:rsid w:val="0092715E"/>
    <w:rsid w:val="009419B9"/>
    <w:rsid w:val="00942797"/>
    <w:rsid w:val="00956EF1"/>
    <w:rsid w:val="00957005"/>
    <w:rsid w:val="009A1AA4"/>
    <w:rsid w:val="00AB3342"/>
    <w:rsid w:val="00AD2D8D"/>
    <w:rsid w:val="00B42358"/>
    <w:rsid w:val="00B749EC"/>
    <w:rsid w:val="00BA1680"/>
    <w:rsid w:val="00BA6C34"/>
    <w:rsid w:val="00BB5E87"/>
    <w:rsid w:val="00BD148F"/>
    <w:rsid w:val="00C05D5E"/>
    <w:rsid w:val="00C740DC"/>
    <w:rsid w:val="00CB3371"/>
    <w:rsid w:val="00CE763E"/>
    <w:rsid w:val="00D21DE1"/>
    <w:rsid w:val="00D25638"/>
    <w:rsid w:val="00DB7690"/>
    <w:rsid w:val="00E20F0B"/>
    <w:rsid w:val="00E36220"/>
    <w:rsid w:val="00E63AAD"/>
    <w:rsid w:val="00E95122"/>
    <w:rsid w:val="00EC4B4F"/>
    <w:rsid w:val="00EC4B94"/>
    <w:rsid w:val="00ED13F8"/>
    <w:rsid w:val="00ED6E66"/>
    <w:rsid w:val="00EE547E"/>
    <w:rsid w:val="00F126BE"/>
    <w:rsid w:val="00F705F9"/>
    <w:rsid w:val="00FE1FBC"/>
    <w:rsid w:val="00FE36AC"/>
    <w:rsid w:val="00FF4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0C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0C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00C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00C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000C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EB268-1DE1-410B-B291-ED1B05865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2413</Words>
  <Characters>13272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edcuacion</Company>
  <LinksUpToDate>false</LinksUpToDate>
  <CharactersWithSpaces>15654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echavarria misas</dc:creator>
  <cp:lastModifiedBy>USUARIO</cp:lastModifiedBy>
  <cp:revision>9</cp:revision>
  <cp:lastPrinted>2012-11-25T14:41:00Z</cp:lastPrinted>
  <dcterms:created xsi:type="dcterms:W3CDTF">2012-10-07T04:35:00Z</dcterms:created>
  <dcterms:modified xsi:type="dcterms:W3CDTF">2012-11-25T14:52:00Z</dcterms:modified>
</cp:coreProperties>
</file>